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4B674E">
        <w:rPr>
          <w:b/>
          <w:color w:val="000000"/>
          <w:sz w:val="24"/>
          <w:szCs w:val="24"/>
        </w:rPr>
        <w:t>„</w:t>
      </w:r>
      <w:r w:rsidR="00A47448">
        <w:rPr>
          <w:rStyle w:val="markedcontent"/>
          <w:b/>
          <w:sz w:val="24"/>
          <w:szCs w:val="24"/>
        </w:rPr>
        <w:t>Dostawa ryb i przetworów rybnych</w:t>
      </w:r>
      <w:r w:rsidR="008F09C1" w:rsidRPr="004B674E">
        <w:rPr>
          <w:rStyle w:val="markedcontent"/>
          <w:b/>
          <w:sz w:val="24"/>
          <w:szCs w:val="24"/>
        </w:rPr>
        <w:t xml:space="preserve"> na potrzeby stołówki szkolnej </w:t>
      </w:r>
      <w:r w:rsidR="007B2C64" w:rsidRPr="004B674E">
        <w:rPr>
          <w:b/>
          <w:bCs/>
          <w:color w:val="000000"/>
          <w:sz w:val="24"/>
          <w:szCs w:val="24"/>
        </w:rPr>
        <w:t xml:space="preserve">ZSZ Nr 1 </w:t>
      </w:r>
      <w:r w:rsidR="00950D51" w:rsidRPr="004B674E">
        <w:rPr>
          <w:b/>
          <w:bCs/>
          <w:color w:val="000000"/>
          <w:sz w:val="24"/>
          <w:szCs w:val="24"/>
        </w:rPr>
        <w:br/>
      </w:r>
      <w:r w:rsidR="007B2C64" w:rsidRPr="004B674E">
        <w:rPr>
          <w:b/>
          <w:bCs/>
          <w:color w:val="000000"/>
          <w:sz w:val="24"/>
          <w:szCs w:val="24"/>
        </w:rPr>
        <w:t xml:space="preserve">i II LO </w:t>
      </w:r>
      <w:r w:rsidR="008F09C1" w:rsidRPr="004B674E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ryb.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AD2A5B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AB4334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47448"/>
    <w:rsid w:val="00A652E3"/>
    <w:rsid w:val="00AB4334"/>
    <w:rsid w:val="00AB4439"/>
    <w:rsid w:val="00AD2A5B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312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53</cp:revision>
  <cp:lastPrinted>2022-08-08T11:40:00Z</cp:lastPrinted>
  <dcterms:created xsi:type="dcterms:W3CDTF">2017-07-20T08:11:00Z</dcterms:created>
  <dcterms:modified xsi:type="dcterms:W3CDTF">2022-08-09T10:13:00Z</dcterms:modified>
</cp:coreProperties>
</file>