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79" w:rsidRPr="003C5D79" w:rsidRDefault="003C5D79" w:rsidP="003C5D79">
      <w:pPr>
        <w:pStyle w:val="Nagwek2"/>
        <w:spacing w:line="360" w:lineRule="auto"/>
        <w:ind w:left="3540" w:hanging="3540"/>
        <w:jc w:val="center"/>
        <w:rPr>
          <w:b/>
          <w:sz w:val="24"/>
          <w:szCs w:val="24"/>
        </w:rPr>
      </w:pPr>
      <w:r w:rsidRPr="003C5D79">
        <w:rPr>
          <w:b/>
          <w:sz w:val="24"/>
          <w:szCs w:val="24"/>
        </w:rPr>
        <w:t>Zespół Szkół Zawodowych Nr 1 i II Liceum Ogólnokształcące we Włodawie</w:t>
      </w:r>
    </w:p>
    <w:p w:rsidR="003C5D79" w:rsidRDefault="003C5D79" w:rsidP="003C5D79">
      <w:pPr>
        <w:pStyle w:val="Nagwek2"/>
        <w:spacing w:line="360" w:lineRule="auto"/>
        <w:ind w:left="3540" w:hanging="3540"/>
        <w:jc w:val="center"/>
        <w:rPr>
          <w:snapToGrid w:val="0"/>
          <w:sz w:val="24"/>
          <w:szCs w:val="24"/>
        </w:rPr>
      </w:pPr>
      <w:r w:rsidRPr="008A1625">
        <w:rPr>
          <w:snapToGrid w:val="0"/>
          <w:sz w:val="24"/>
          <w:szCs w:val="24"/>
        </w:rPr>
        <w:t>ul. A. Frycza Modrzewskiego 24, 22-200  Włodawa</w:t>
      </w:r>
    </w:p>
    <w:p w:rsidR="003C5D79" w:rsidRDefault="00EE57DE" w:rsidP="003C5D79">
      <w:pPr>
        <w:jc w:val="center"/>
        <w:rPr>
          <w:sz w:val="24"/>
          <w:szCs w:val="24"/>
        </w:rPr>
      </w:pPr>
      <w:hyperlink r:id="rId8" w:history="1">
        <w:r w:rsidR="001D03E8" w:rsidRPr="005A1B0D">
          <w:rPr>
            <w:rStyle w:val="Hipercze"/>
            <w:sz w:val="24"/>
            <w:szCs w:val="24"/>
          </w:rPr>
          <w:t>http://www.2lo.wlodawa.pl/</w:t>
        </w:r>
      </w:hyperlink>
    </w:p>
    <w:p w:rsidR="001D03E8" w:rsidRPr="003C5D79" w:rsidRDefault="001D03E8" w:rsidP="003C5D79">
      <w:pPr>
        <w:jc w:val="center"/>
        <w:rPr>
          <w:sz w:val="24"/>
          <w:szCs w:val="24"/>
        </w:rPr>
      </w:pPr>
    </w:p>
    <w:p w:rsidR="003C5D79" w:rsidRPr="003C5D79" w:rsidRDefault="003C5D79" w:rsidP="003C5D79"/>
    <w:p w:rsidR="007C206E" w:rsidRPr="00E90A46" w:rsidRDefault="003C5D79" w:rsidP="00E90A46">
      <w:pPr>
        <w:spacing w:line="360" w:lineRule="auto"/>
        <w:rPr>
          <w:b/>
          <w:bCs/>
          <w:sz w:val="24"/>
          <w:szCs w:val="24"/>
        </w:rPr>
      </w:pPr>
      <w:r>
        <w:rPr>
          <w:sz w:val="24"/>
          <w:szCs w:val="24"/>
        </w:rPr>
        <w:t>Numer sprawy</w:t>
      </w:r>
      <w:r w:rsidR="007C206E" w:rsidRPr="008A1625">
        <w:rPr>
          <w:sz w:val="24"/>
          <w:szCs w:val="24"/>
        </w:rPr>
        <w:t xml:space="preserve">: </w:t>
      </w:r>
      <w:r w:rsidR="001B5F1D">
        <w:rPr>
          <w:b/>
          <w:bCs/>
          <w:sz w:val="24"/>
          <w:szCs w:val="24"/>
        </w:rPr>
        <w:t>S2023/08/10/1</w:t>
      </w:r>
    </w:p>
    <w:p w:rsidR="001D03E8" w:rsidRDefault="001D03E8" w:rsidP="00DF345B">
      <w:pPr>
        <w:pStyle w:val="Tekstpodstawowy2"/>
        <w:spacing w:line="360" w:lineRule="auto"/>
        <w:rPr>
          <w:szCs w:val="28"/>
        </w:rPr>
      </w:pPr>
    </w:p>
    <w:p w:rsidR="00027064" w:rsidRPr="003C5D79" w:rsidRDefault="00027064" w:rsidP="00DF345B">
      <w:pPr>
        <w:pStyle w:val="Tekstpodstawowy2"/>
        <w:spacing w:line="360" w:lineRule="auto"/>
        <w:rPr>
          <w:szCs w:val="28"/>
        </w:rPr>
      </w:pPr>
    </w:p>
    <w:p w:rsidR="0037641D" w:rsidRPr="003C5D79" w:rsidRDefault="00320194" w:rsidP="003C5D79">
      <w:pPr>
        <w:pStyle w:val="Tekstpodstawowy2"/>
        <w:spacing w:line="360" w:lineRule="auto"/>
        <w:rPr>
          <w:szCs w:val="28"/>
        </w:rPr>
      </w:pPr>
      <w:r w:rsidRPr="003C5D79">
        <w:rPr>
          <w:szCs w:val="28"/>
        </w:rPr>
        <w:t xml:space="preserve">SPECYFIKACJA </w:t>
      </w:r>
      <w:r w:rsidR="007550FA" w:rsidRPr="003C5D79">
        <w:rPr>
          <w:szCs w:val="28"/>
        </w:rPr>
        <w:t>WARUNKÓW ZAMÓWIENIA</w:t>
      </w:r>
    </w:p>
    <w:p w:rsidR="00027064" w:rsidRDefault="00027064" w:rsidP="003C5D79">
      <w:pPr>
        <w:pStyle w:val="Tekstpodstawowy2"/>
        <w:spacing w:line="360" w:lineRule="auto"/>
        <w:rPr>
          <w:b w:val="0"/>
          <w:szCs w:val="28"/>
        </w:rPr>
      </w:pPr>
    </w:p>
    <w:p w:rsidR="006661CF" w:rsidRDefault="006661CF" w:rsidP="003C5D79">
      <w:pPr>
        <w:pStyle w:val="Tekstpodstawowy2"/>
        <w:spacing w:line="360" w:lineRule="auto"/>
        <w:rPr>
          <w:szCs w:val="28"/>
        </w:rPr>
      </w:pPr>
      <w:r>
        <w:rPr>
          <w:szCs w:val="28"/>
        </w:rPr>
        <w:t xml:space="preserve">Dostawa </w:t>
      </w:r>
      <w:r w:rsidR="00027064">
        <w:rPr>
          <w:szCs w:val="28"/>
        </w:rPr>
        <w:t xml:space="preserve">artykułów </w:t>
      </w:r>
      <w:r>
        <w:rPr>
          <w:szCs w:val="28"/>
        </w:rPr>
        <w:t>żywności</w:t>
      </w:r>
      <w:r w:rsidR="00027064">
        <w:rPr>
          <w:szCs w:val="28"/>
        </w:rPr>
        <w:t>owych</w:t>
      </w:r>
      <w:r>
        <w:rPr>
          <w:szCs w:val="28"/>
        </w:rPr>
        <w:t xml:space="preserve"> do stołówki szkolnej </w:t>
      </w:r>
    </w:p>
    <w:p w:rsidR="001E12E4" w:rsidRPr="003C5D79" w:rsidRDefault="00453F2E" w:rsidP="003C5D79">
      <w:pPr>
        <w:pStyle w:val="Tekstpodstawowy2"/>
        <w:spacing w:line="360" w:lineRule="auto"/>
        <w:rPr>
          <w:szCs w:val="28"/>
        </w:rPr>
      </w:pPr>
      <w:r w:rsidRPr="003C5D79">
        <w:rPr>
          <w:szCs w:val="28"/>
        </w:rPr>
        <w:t>Zespołu Szkół Zawodowych Nr</w:t>
      </w:r>
      <w:r w:rsidR="00433333" w:rsidRPr="003C5D79">
        <w:rPr>
          <w:szCs w:val="28"/>
        </w:rPr>
        <w:t xml:space="preserve">1 i II Liceum </w:t>
      </w:r>
      <w:r w:rsidR="00FB7F92" w:rsidRPr="003C5D79">
        <w:rPr>
          <w:szCs w:val="28"/>
        </w:rPr>
        <w:t>Ogólnokształcącego</w:t>
      </w:r>
    </w:p>
    <w:p w:rsidR="00433333" w:rsidRPr="003C5D79" w:rsidRDefault="00433333" w:rsidP="003C5D79">
      <w:pPr>
        <w:pStyle w:val="Tekstpodstawowy2"/>
        <w:spacing w:line="360" w:lineRule="auto"/>
        <w:rPr>
          <w:szCs w:val="28"/>
        </w:rPr>
      </w:pPr>
      <w:r w:rsidRPr="003C5D79">
        <w:rPr>
          <w:szCs w:val="28"/>
        </w:rPr>
        <w:t>we Włodawie</w:t>
      </w:r>
      <w:r w:rsidR="00301DE6">
        <w:rPr>
          <w:szCs w:val="28"/>
        </w:rPr>
        <w:t xml:space="preserve"> </w:t>
      </w:r>
      <w:r w:rsidR="00957019" w:rsidRPr="003C5D79">
        <w:rPr>
          <w:szCs w:val="28"/>
        </w:rPr>
        <w:t>w</w:t>
      </w:r>
      <w:r w:rsidR="002369C0" w:rsidRPr="003C5D79">
        <w:rPr>
          <w:szCs w:val="28"/>
        </w:rPr>
        <w:t xml:space="preserve"> rok</w:t>
      </w:r>
      <w:r w:rsidR="00957019" w:rsidRPr="003C5D79">
        <w:rPr>
          <w:szCs w:val="28"/>
        </w:rPr>
        <w:t>u</w:t>
      </w:r>
      <w:r w:rsidR="002369C0" w:rsidRPr="003C5D79">
        <w:rPr>
          <w:szCs w:val="28"/>
        </w:rPr>
        <w:t xml:space="preserve"> szkolny</w:t>
      </w:r>
      <w:r w:rsidR="00957019" w:rsidRPr="003C5D79">
        <w:rPr>
          <w:szCs w:val="28"/>
        </w:rPr>
        <w:t>m</w:t>
      </w:r>
      <w:r w:rsidR="00497B82">
        <w:rPr>
          <w:szCs w:val="28"/>
        </w:rPr>
        <w:t xml:space="preserve"> 2023/2024</w:t>
      </w:r>
      <w:r w:rsidR="002369C0" w:rsidRPr="003C5D79">
        <w:rPr>
          <w:szCs w:val="28"/>
        </w:rPr>
        <w:t>.</w:t>
      </w:r>
    </w:p>
    <w:p w:rsidR="007C206E" w:rsidRPr="003C5D79" w:rsidRDefault="007C206E" w:rsidP="003C5D79">
      <w:pPr>
        <w:autoSpaceDE w:val="0"/>
        <w:autoSpaceDN w:val="0"/>
        <w:adjustRightInd w:val="0"/>
        <w:spacing w:line="360" w:lineRule="auto"/>
        <w:jc w:val="center"/>
        <w:rPr>
          <w:b/>
          <w:sz w:val="28"/>
          <w:szCs w:val="28"/>
        </w:rPr>
      </w:pPr>
    </w:p>
    <w:p w:rsidR="007B1910" w:rsidRPr="003C5D79" w:rsidRDefault="007B1910" w:rsidP="003C5D79">
      <w:pPr>
        <w:autoSpaceDE w:val="0"/>
        <w:autoSpaceDN w:val="0"/>
        <w:adjustRightInd w:val="0"/>
        <w:spacing w:line="360" w:lineRule="auto"/>
        <w:jc w:val="center"/>
        <w:rPr>
          <w:b/>
          <w:sz w:val="24"/>
          <w:szCs w:val="24"/>
        </w:rPr>
      </w:pPr>
      <w:r w:rsidRPr="003C5D79">
        <w:rPr>
          <w:b/>
          <w:sz w:val="24"/>
          <w:szCs w:val="24"/>
        </w:rPr>
        <w:t>w postępowaniu</w:t>
      </w:r>
      <w:r w:rsidR="007C206E" w:rsidRPr="003C5D79">
        <w:rPr>
          <w:b/>
          <w:sz w:val="24"/>
          <w:szCs w:val="24"/>
        </w:rPr>
        <w:t xml:space="preserve"> o udzielenie zamówienia publicznego</w:t>
      </w:r>
    </w:p>
    <w:p w:rsidR="007C206E" w:rsidRDefault="00410F05" w:rsidP="003C5D79">
      <w:pPr>
        <w:autoSpaceDE w:val="0"/>
        <w:autoSpaceDN w:val="0"/>
        <w:adjustRightInd w:val="0"/>
        <w:spacing w:line="360" w:lineRule="auto"/>
        <w:jc w:val="center"/>
        <w:rPr>
          <w:sz w:val="24"/>
          <w:szCs w:val="24"/>
        </w:rPr>
      </w:pPr>
      <w:r>
        <w:rPr>
          <w:sz w:val="24"/>
          <w:szCs w:val="24"/>
        </w:rPr>
        <w:t>prowadzonego w trybie podstawowym bez negocjacji, o wartości szacunkowej nie przekraczającej kwoty określonej</w:t>
      </w:r>
      <w:r w:rsidR="007B1910">
        <w:rPr>
          <w:sz w:val="24"/>
          <w:szCs w:val="24"/>
        </w:rPr>
        <w:t xml:space="preserve"> zgodnie z</w:t>
      </w:r>
      <w:r>
        <w:rPr>
          <w:sz w:val="24"/>
          <w:szCs w:val="24"/>
        </w:rPr>
        <w:t xml:space="preserve"> </w:t>
      </w:r>
      <w:r w:rsidR="007B1910">
        <w:rPr>
          <w:sz w:val="24"/>
          <w:szCs w:val="24"/>
        </w:rPr>
        <w:t xml:space="preserve"> </w:t>
      </w:r>
      <w:r>
        <w:rPr>
          <w:sz w:val="24"/>
          <w:szCs w:val="24"/>
        </w:rPr>
        <w:t xml:space="preserve">art. 2 ust. 1 pkt </w:t>
      </w:r>
      <w:r w:rsidR="00416241">
        <w:rPr>
          <w:sz w:val="24"/>
          <w:szCs w:val="24"/>
        </w:rPr>
        <w:t xml:space="preserve">1 </w:t>
      </w:r>
      <w:r w:rsidR="007B1910">
        <w:rPr>
          <w:sz w:val="24"/>
          <w:szCs w:val="24"/>
        </w:rPr>
        <w:t xml:space="preserve">ustawy z dnia 11 września 2019 r. </w:t>
      </w:r>
      <w:r w:rsidR="007C206E" w:rsidRPr="008A1625">
        <w:rPr>
          <w:sz w:val="24"/>
          <w:szCs w:val="24"/>
        </w:rPr>
        <w:br/>
      </w:r>
      <w:r w:rsidR="0033514E">
        <w:rPr>
          <w:sz w:val="24"/>
          <w:szCs w:val="24"/>
        </w:rPr>
        <w:t>(Dz. U. z 2022 r. poz. 1710</w:t>
      </w:r>
      <w:r w:rsidR="00416241">
        <w:rPr>
          <w:sz w:val="24"/>
          <w:szCs w:val="24"/>
        </w:rPr>
        <w:t xml:space="preserve"> z późn. zm.</w:t>
      </w:r>
      <w:r w:rsidR="0033514E">
        <w:rPr>
          <w:sz w:val="24"/>
          <w:szCs w:val="24"/>
        </w:rPr>
        <w:t>)</w:t>
      </w:r>
      <w:r>
        <w:rPr>
          <w:sz w:val="24"/>
          <w:szCs w:val="24"/>
        </w:rPr>
        <w:t xml:space="preserve"> </w:t>
      </w:r>
    </w:p>
    <w:p w:rsidR="007B1910" w:rsidRPr="007B1910" w:rsidRDefault="007B1910" w:rsidP="003C5D79">
      <w:pPr>
        <w:autoSpaceDE w:val="0"/>
        <w:autoSpaceDN w:val="0"/>
        <w:adjustRightInd w:val="0"/>
        <w:spacing w:line="360" w:lineRule="auto"/>
        <w:jc w:val="center"/>
        <w:rPr>
          <w:b/>
          <w:smallCaps/>
          <w:sz w:val="24"/>
          <w:szCs w:val="24"/>
        </w:rPr>
      </w:pPr>
      <w:r w:rsidRPr="007B1910">
        <w:rPr>
          <w:b/>
          <w:smallCaps/>
          <w:sz w:val="24"/>
          <w:szCs w:val="24"/>
        </w:rPr>
        <w:t>w trybie podstawowym bez negocjacji</w:t>
      </w:r>
      <w:r w:rsidR="00410F05">
        <w:rPr>
          <w:b/>
          <w:smallCaps/>
          <w:sz w:val="24"/>
          <w:szCs w:val="24"/>
        </w:rPr>
        <w:t xml:space="preserve"> </w:t>
      </w:r>
    </w:p>
    <w:p w:rsidR="007B1910" w:rsidRPr="008A1625" w:rsidRDefault="007B1910" w:rsidP="00DF345B">
      <w:pPr>
        <w:autoSpaceDE w:val="0"/>
        <w:autoSpaceDN w:val="0"/>
        <w:adjustRightInd w:val="0"/>
        <w:spacing w:line="360" w:lineRule="auto"/>
        <w:jc w:val="center"/>
        <w:rPr>
          <w:bCs/>
          <w:sz w:val="24"/>
          <w:szCs w:val="24"/>
        </w:rPr>
      </w:pPr>
    </w:p>
    <w:p w:rsidR="007C206E" w:rsidRPr="008A1625" w:rsidRDefault="007C206E" w:rsidP="0037641D">
      <w:pPr>
        <w:autoSpaceDE w:val="0"/>
        <w:autoSpaceDN w:val="0"/>
        <w:adjustRightInd w:val="0"/>
        <w:spacing w:line="360" w:lineRule="auto"/>
        <w:jc w:val="center"/>
        <w:rPr>
          <w:bCs/>
          <w:sz w:val="24"/>
          <w:szCs w:val="24"/>
        </w:rPr>
      </w:pPr>
      <w:r w:rsidRPr="008A1625">
        <w:rPr>
          <w:bCs/>
          <w:sz w:val="24"/>
          <w:szCs w:val="24"/>
        </w:rPr>
        <w:t xml:space="preserve">Przedmiotowe postępowanie prowadzone jest przy użyciu środków komunikacji elektronicznej. Składanie ofert następuje za pośrednictwem </w:t>
      </w:r>
      <w:r w:rsidR="0037641D">
        <w:rPr>
          <w:bCs/>
          <w:sz w:val="24"/>
          <w:szCs w:val="24"/>
        </w:rPr>
        <w:t xml:space="preserve">portalu elektroniczne zamówienia publiczne </w:t>
      </w:r>
      <w:r w:rsidR="003F451A">
        <w:rPr>
          <w:bCs/>
          <w:sz w:val="24"/>
          <w:szCs w:val="24"/>
        </w:rPr>
        <w:br/>
      </w:r>
      <w:r w:rsidR="0037641D">
        <w:rPr>
          <w:bCs/>
          <w:sz w:val="24"/>
          <w:szCs w:val="24"/>
        </w:rPr>
        <w:t xml:space="preserve">e-Zamówienia - </w:t>
      </w:r>
      <w:r w:rsidR="0037641D" w:rsidRPr="0037641D">
        <w:rPr>
          <w:bCs/>
          <w:sz w:val="24"/>
          <w:szCs w:val="24"/>
        </w:rPr>
        <w:t>https://ezamowienia.gov.pl/pl/</w:t>
      </w:r>
    </w:p>
    <w:p w:rsidR="003C5D79" w:rsidRDefault="003C5D79" w:rsidP="00DF345B">
      <w:pPr>
        <w:spacing w:line="360" w:lineRule="auto"/>
        <w:ind w:firstLine="709"/>
        <w:jc w:val="both"/>
        <w:rPr>
          <w:sz w:val="24"/>
          <w:szCs w:val="24"/>
        </w:rPr>
      </w:pPr>
    </w:p>
    <w:p w:rsidR="0037641D" w:rsidRDefault="00B0392A" w:rsidP="00E90A46">
      <w:pPr>
        <w:spacing w:line="360" w:lineRule="auto"/>
        <w:ind w:firstLine="709"/>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90A46" w:rsidRDefault="00710AA2" w:rsidP="0037641D">
      <w:pPr>
        <w:spacing w:line="360" w:lineRule="auto"/>
        <w:ind w:firstLine="709"/>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90A46" w:rsidRDefault="00E90A46" w:rsidP="0037641D">
      <w:pPr>
        <w:spacing w:line="360" w:lineRule="auto"/>
        <w:ind w:firstLine="709"/>
        <w:jc w:val="center"/>
        <w:rPr>
          <w:sz w:val="24"/>
          <w:szCs w:val="24"/>
        </w:rPr>
      </w:pPr>
    </w:p>
    <w:p w:rsidR="00E90A46" w:rsidRDefault="00E90A46" w:rsidP="00E04A59">
      <w:pPr>
        <w:spacing w:line="360" w:lineRule="auto"/>
        <w:ind w:firstLine="709"/>
        <w:jc w:val="center"/>
        <w:rPr>
          <w:sz w:val="24"/>
          <w:szCs w:val="24"/>
        </w:rPr>
      </w:pPr>
    </w:p>
    <w:p w:rsidR="00B0392A" w:rsidRDefault="00B0392A" w:rsidP="00E04A59">
      <w:pPr>
        <w:spacing w:line="360" w:lineRule="auto"/>
        <w:ind w:firstLine="709"/>
        <w:jc w:val="center"/>
        <w:rPr>
          <w:sz w:val="24"/>
          <w:szCs w:val="24"/>
        </w:rPr>
      </w:pPr>
    </w:p>
    <w:p w:rsidR="00E04A59" w:rsidRPr="00E04A59" w:rsidRDefault="008536B9" w:rsidP="00E04A59">
      <w:pPr>
        <w:spacing w:line="360" w:lineRule="auto"/>
        <w:ind w:firstLine="709"/>
        <w:jc w:val="center"/>
        <w:rPr>
          <w:sz w:val="24"/>
          <w:szCs w:val="24"/>
        </w:rPr>
      </w:pPr>
      <w:r w:rsidRPr="008A1625">
        <w:rPr>
          <w:sz w:val="24"/>
          <w:szCs w:val="24"/>
        </w:rPr>
        <w:t xml:space="preserve">Włodawa, </w:t>
      </w:r>
      <w:r w:rsidR="003C5D79">
        <w:rPr>
          <w:sz w:val="24"/>
          <w:szCs w:val="24"/>
        </w:rPr>
        <w:t xml:space="preserve">sierpień </w:t>
      </w:r>
      <w:r w:rsidR="00497B82">
        <w:rPr>
          <w:sz w:val="24"/>
          <w:szCs w:val="24"/>
        </w:rPr>
        <w:t>2023</w:t>
      </w:r>
      <w:r w:rsidR="00E04A59">
        <w:rPr>
          <w:sz w:val="24"/>
          <w:szCs w:val="24"/>
        </w:rPr>
        <w:t xml:space="preserve"> </w:t>
      </w:r>
    </w:p>
    <w:p w:rsidR="006E3194" w:rsidRPr="00201859" w:rsidRDefault="006558BD" w:rsidP="0019780E">
      <w:pPr>
        <w:pStyle w:val="Tekstpodstawowy"/>
        <w:numPr>
          <w:ilvl w:val="0"/>
          <w:numId w:val="28"/>
        </w:numPr>
        <w:spacing w:line="360" w:lineRule="auto"/>
        <w:jc w:val="both"/>
        <w:rPr>
          <w:caps/>
          <w:sz w:val="24"/>
          <w:szCs w:val="24"/>
        </w:rPr>
      </w:pPr>
      <w:r w:rsidRPr="00201859">
        <w:rPr>
          <w:caps/>
          <w:sz w:val="24"/>
          <w:szCs w:val="24"/>
        </w:rPr>
        <w:t>NAZWA</w:t>
      </w:r>
      <w:r w:rsidR="00AE1FEB" w:rsidRPr="00201859">
        <w:rPr>
          <w:caps/>
          <w:sz w:val="24"/>
          <w:szCs w:val="24"/>
        </w:rPr>
        <w:t xml:space="preserve"> oraz</w:t>
      </w:r>
      <w:r w:rsidR="00442621" w:rsidRPr="00201859">
        <w:rPr>
          <w:caps/>
          <w:sz w:val="24"/>
          <w:szCs w:val="24"/>
        </w:rPr>
        <w:t xml:space="preserve"> </w:t>
      </w:r>
      <w:r w:rsidR="006E3194" w:rsidRPr="00201859">
        <w:rPr>
          <w:caps/>
          <w:sz w:val="24"/>
          <w:szCs w:val="24"/>
        </w:rPr>
        <w:t>ADRES ZAMAWIAJĄCEGO</w:t>
      </w:r>
    </w:p>
    <w:p w:rsidR="00EF4418" w:rsidRPr="00201859" w:rsidRDefault="00803FF2" w:rsidP="003E4231">
      <w:pPr>
        <w:pStyle w:val="Nagwek2"/>
        <w:spacing w:line="360" w:lineRule="auto"/>
        <w:ind w:left="360" w:firstLine="0"/>
        <w:jc w:val="left"/>
        <w:rPr>
          <w:sz w:val="24"/>
          <w:szCs w:val="24"/>
        </w:rPr>
      </w:pPr>
      <w:r w:rsidRPr="00201859">
        <w:rPr>
          <w:sz w:val="24"/>
          <w:szCs w:val="24"/>
        </w:rPr>
        <w:lastRenderedPageBreak/>
        <w:t xml:space="preserve">Nazwa: </w:t>
      </w:r>
      <w:r w:rsidR="006E3194" w:rsidRPr="00201859">
        <w:rPr>
          <w:sz w:val="24"/>
          <w:szCs w:val="24"/>
        </w:rPr>
        <w:t>Zespół Szkół Zawodowych Nr</w:t>
      </w:r>
      <w:r w:rsidR="00016907" w:rsidRPr="00201859">
        <w:rPr>
          <w:sz w:val="24"/>
          <w:szCs w:val="24"/>
        </w:rPr>
        <w:t xml:space="preserve"> 1 i II Liceum Ogólnokształcące </w:t>
      </w:r>
      <w:r w:rsidR="006E3194" w:rsidRPr="00201859">
        <w:rPr>
          <w:sz w:val="24"/>
          <w:szCs w:val="24"/>
        </w:rPr>
        <w:t>we Włodawie</w:t>
      </w:r>
      <w:r w:rsidR="00B34ACF" w:rsidRPr="00201859">
        <w:rPr>
          <w:sz w:val="24"/>
          <w:szCs w:val="24"/>
        </w:rPr>
        <w:t xml:space="preserve">, </w:t>
      </w:r>
    </w:p>
    <w:p w:rsidR="002C3E3D" w:rsidRPr="00201859" w:rsidRDefault="00803FF2" w:rsidP="003E4231">
      <w:pPr>
        <w:pStyle w:val="Nagwek2"/>
        <w:spacing w:line="360" w:lineRule="auto"/>
        <w:ind w:left="360" w:firstLine="0"/>
        <w:jc w:val="left"/>
        <w:rPr>
          <w:sz w:val="24"/>
          <w:szCs w:val="24"/>
        </w:rPr>
      </w:pPr>
      <w:r w:rsidRPr="00201859">
        <w:rPr>
          <w:snapToGrid w:val="0"/>
          <w:sz w:val="24"/>
          <w:szCs w:val="24"/>
        </w:rPr>
        <w:t xml:space="preserve">Adres: </w:t>
      </w:r>
      <w:r w:rsidR="006B1BF7" w:rsidRPr="00201859">
        <w:rPr>
          <w:snapToGrid w:val="0"/>
          <w:sz w:val="24"/>
          <w:szCs w:val="24"/>
        </w:rPr>
        <w:t>ul</w:t>
      </w:r>
      <w:r w:rsidR="006E3194" w:rsidRPr="00201859">
        <w:rPr>
          <w:snapToGrid w:val="0"/>
          <w:sz w:val="24"/>
          <w:szCs w:val="24"/>
        </w:rPr>
        <w:t xml:space="preserve">. </w:t>
      </w:r>
      <w:r w:rsidR="002C3E3D" w:rsidRPr="00201859">
        <w:rPr>
          <w:snapToGrid w:val="0"/>
          <w:sz w:val="24"/>
          <w:szCs w:val="24"/>
        </w:rPr>
        <w:t xml:space="preserve">A. Frycza </w:t>
      </w:r>
      <w:r w:rsidR="006E3194" w:rsidRPr="00201859">
        <w:rPr>
          <w:snapToGrid w:val="0"/>
          <w:sz w:val="24"/>
          <w:szCs w:val="24"/>
        </w:rPr>
        <w:t>Modrzewskiego 24</w:t>
      </w:r>
      <w:r w:rsidRPr="00201859">
        <w:rPr>
          <w:snapToGrid w:val="0"/>
          <w:sz w:val="24"/>
          <w:szCs w:val="24"/>
        </w:rPr>
        <w:t xml:space="preserve">, 22-200 Włodawa </w:t>
      </w:r>
    </w:p>
    <w:p w:rsidR="00746352" w:rsidRPr="00201859" w:rsidRDefault="00B34ACF" w:rsidP="003E4231">
      <w:pPr>
        <w:widowControl w:val="0"/>
        <w:spacing w:line="360" w:lineRule="auto"/>
        <w:ind w:left="360" w:hanging="454"/>
        <w:rPr>
          <w:snapToGrid w:val="0"/>
          <w:sz w:val="24"/>
          <w:szCs w:val="24"/>
        </w:rPr>
      </w:pPr>
      <w:r w:rsidRPr="00201859">
        <w:rPr>
          <w:snapToGrid w:val="0"/>
          <w:sz w:val="24"/>
          <w:szCs w:val="24"/>
        </w:rPr>
        <w:tab/>
      </w:r>
      <w:r w:rsidR="006B1BF7" w:rsidRPr="00201859">
        <w:rPr>
          <w:snapToGrid w:val="0"/>
          <w:sz w:val="24"/>
          <w:szCs w:val="24"/>
        </w:rPr>
        <w:t>Numer</w:t>
      </w:r>
      <w:r w:rsidR="00A95686" w:rsidRPr="00201859">
        <w:rPr>
          <w:snapToGrid w:val="0"/>
          <w:sz w:val="24"/>
          <w:szCs w:val="24"/>
        </w:rPr>
        <w:t xml:space="preserve"> telefonu</w:t>
      </w:r>
      <w:r w:rsidR="00803FF2" w:rsidRPr="00201859">
        <w:rPr>
          <w:snapToGrid w:val="0"/>
          <w:sz w:val="24"/>
          <w:szCs w:val="24"/>
        </w:rPr>
        <w:t>:</w:t>
      </w:r>
      <w:r w:rsidR="00442621" w:rsidRPr="00201859">
        <w:rPr>
          <w:snapToGrid w:val="0"/>
          <w:sz w:val="24"/>
          <w:szCs w:val="24"/>
        </w:rPr>
        <w:t xml:space="preserve"> </w:t>
      </w:r>
      <w:r w:rsidR="00503F21" w:rsidRPr="00201859">
        <w:rPr>
          <w:snapToGrid w:val="0"/>
          <w:sz w:val="24"/>
          <w:szCs w:val="24"/>
        </w:rPr>
        <w:t>82</w:t>
      </w:r>
      <w:r w:rsidR="00A95686" w:rsidRPr="00201859">
        <w:rPr>
          <w:snapToGrid w:val="0"/>
          <w:sz w:val="24"/>
          <w:szCs w:val="24"/>
        </w:rPr>
        <w:t xml:space="preserve">/ </w:t>
      </w:r>
      <w:r w:rsidR="006E3194" w:rsidRPr="00201859">
        <w:rPr>
          <w:snapToGrid w:val="0"/>
          <w:sz w:val="24"/>
          <w:szCs w:val="24"/>
        </w:rPr>
        <w:t>57 21</w:t>
      </w:r>
      <w:r w:rsidR="004A7F06" w:rsidRPr="00201859">
        <w:rPr>
          <w:snapToGrid w:val="0"/>
          <w:sz w:val="24"/>
          <w:szCs w:val="24"/>
        </w:rPr>
        <w:t> </w:t>
      </w:r>
      <w:r w:rsidR="006E3194" w:rsidRPr="00201859">
        <w:rPr>
          <w:snapToGrid w:val="0"/>
          <w:sz w:val="24"/>
          <w:szCs w:val="24"/>
        </w:rPr>
        <w:t>488</w:t>
      </w:r>
      <w:r w:rsidR="004A7F06" w:rsidRPr="00201859">
        <w:rPr>
          <w:snapToGrid w:val="0"/>
          <w:sz w:val="24"/>
          <w:szCs w:val="24"/>
        </w:rPr>
        <w:t xml:space="preserve">;  </w:t>
      </w:r>
    </w:p>
    <w:p w:rsidR="006E3194" w:rsidRPr="00201859" w:rsidRDefault="00746352" w:rsidP="003E4231">
      <w:pPr>
        <w:widowControl w:val="0"/>
        <w:spacing w:line="360" w:lineRule="auto"/>
        <w:ind w:left="360" w:hanging="454"/>
        <w:rPr>
          <w:rStyle w:val="Pogrubienie"/>
          <w:snapToGrid w:val="0"/>
          <w:sz w:val="24"/>
          <w:szCs w:val="24"/>
        </w:rPr>
      </w:pPr>
      <w:r w:rsidRPr="00201859">
        <w:rPr>
          <w:snapToGrid w:val="0"/>
          <w:sz w:val="24"/>
          <w:szCs w:val="24"/>
        </w:rPr>
        <w:tab/>
      </w:r>
      <w:r w:rsidR="006B1BF7" w:rsidRPr="00201859">
        <w:rPr>
          <w:snapToGrid w:val="0"/>
          <w:sz w:val="24"/>
          <w:szCs w:val="24"/>
        </w:rPr>
        <w:t>Adres</w:t>
      </w:r>
      <w:r w:rsidR="00EF4418" w:rsidRPr="00201859">
        <w:rPr>
          <w:snapToGrid w:val="0"/>
          <w:sz w:val="24"/>
          <w:szCs w:val="24"/>
        </w:rPr>
        <w:t xml:space="preserve"> </w:t>
      </w:r>
      <w:r w:rsidR="00E12A33" w:rsidRPr="00201859">
        <w:rPr>
          <w:snapToGrid w:val="0"/>
          <w:sz w:val="24"/>
          <w:szCs w:val="24"/>
        </w:rPr>
        <w:t>e</w:t>
      </w:r>
      <w:r w:rsidR="00016907" w:rsidRPr="00201859">
        <w:rPr>
          <w:snapToGrid w:val="0"/>
          <w:sz w:val="24"/>
          <w:szCs w:val="24"/>
          <w:lang w:val="en-US"/>
        </w:rPr>
        <w:t>-mail:</w:t>
      </w:r>
      <w:r w:rsidR="00803FF2" w:rsidRPr="00201859">
        <w:rPr>
          <w:snapToGrid w:val="0"/>
          <w:sz w:val="24"/>
          <w:szCs w:val="24"/>
          <w:lang w:val="en-US"/>
        </w:rPr>
        <w:t xml:space="preserve"> </w:t>
      </w:r>
      <w:hyperlink r:id="rId9" w:history="1">
        <w:r w:rsidR="00824E7C" w:rsidRPr="00824E7C">
          <w:rPr>
            <w:rStyle w:val="Hipercze"/>
            <w:sz w:val="24"/>
            <w:szCs w:val="24"/>
          </w:rPr>
          <w:t>sekretariat@modrzak.pl</w:t>
        </w:r>
      </w:hyperlink>
    </w:p>
    <w:p w:rsidR="00FE2BB6" w:rsidRPr="00201859" w:rsidRDefault="00B34ACF" w:rsidP="003E4231">
      <w:pPr>
        <w:widowControl w:val="0"/>
        <w:spacing w:line="360" w:lineRule="auto"/>
        <w:ind w:left="360" w:hanging="454"/>
        <w:rPr>
          <w:sz w:val="24"/>
          <w:szCs w:val="24"/>
        </w:rPr>
      </w:pPr>
      <w:r w:rsidRPr="00201859">
        <w:rPr>
          <w:spacing w:val="-4"/>
          <w:sz w:val="24"/>
          <w:szCs w:val="24"/>
        </w:rPr>
        <w:tab/>
      </w:r>
      <w:r w:rsidR="006B1BF7" w:rsidRPr="00201859">
        <w:rPr>
          <w:spacing w:val="-4"/>
          <w:sz w:val="24"/>
          <w:szCs w:val="24"/>
        </w:rPr>
        <w:t>Strona</w:t>
      </w:r>
      <w:r w:rsidR="00B13AFC" w:rsidRPr="00201859">
        <w:rPr>
          <w:spacing w:val="-4"/>
          <w:sz w:val="24"/>
          <w:szCs w:val="24"/>
        </w:rPr>
        <w:t xml:space="preserve"> internetowa</w:t>
      </w:r>
      <w:r w:rsidR="00B13AFC" w:rsidRPr="00201859">
        <w:rPr>
          <w:sz w:val="24"/>
          <w:szCs w:val="24"/>
        </w:rPr>
        <w:t xml:space="preserve"> prowadzonego postępowania:</w:t>
      </w:r>
      <w:r w:rsidR="00803FF2" w:rsidRPr="00201859">
        <w:rPr>
          <w:sz w:val="24"/>
          <w:szCs w:val="24"/>
        </w:rPr>
        <w:t xml:space="preserve"> </w:t>
      </w:r>
      <w:hyperlink r:id="rId10" w:history="1">
        <w:r w:rsidR="00272D31" w:rsidRPr="00201859">
          <w:rPr>
            <w:rStyle w:val="Hipercze"/>
            <w:bCs/>
            <w:sz w:val="24"/>
            <w:szCs w:val="24"/>
          </w:rPr>
          <w:t>https://ezamowienia.gov.pl/pl/</w:t>
        </w:r>
      </w:hyperlink>
    </w:p>
    <w:p w:rsidR="006E3194" w:rsidRPr="00201859" w:rsidRDefault="006E3194" w:rsidP="00DF345B">
      <w:pPr>
        <w:widowControl w:val="0"/>
        <w:spacing w:line="360" w:lineRule="auto"/>
        <w:rPr>
          <w:sz w:val="24"/>
          <w:szCs w:val="24"/>
        </w:rPr>
      </w:pPr>
    </w:p>
    <w:p w:rsidR="00A31A51" w:rsidRPr="00201859" w:rsidRDefault="00A31A51" w:rsidP="0019780E">
      <w:pPr>
        <w:pStyle w:val="Tekstpodstawowy"/>
        <w:numPr>
          <w:ilvl w:val="0"/>
          <w:numId w:val="28"/>
        </w:numPr>
        <w:spacing w:line="360" w:lineRule="auto"/>
        <w:jc w:val="both"/>
        <w:rPr>
          <w:sz w:val="24"/>
          <w:szCs w:val="24"/>
        </w:rPr>
      </w:pPr>
      <w:r w:rsidRPr="00201859">
        <w:rPr>
          <w:sz w:val="24"/>
          <w:szCs w:val="24"/>
        </w:rPr>
        <w:t xml:space="preserve">ADRES STRONY INTERNETOWEJ NA KTÓREJ UDOSTĘPNIANE BĘDĄ ZMIANY I WYJAŚNIENIA TREŚCI SWZ ORAZ INNE DOKUMENTY ZAMÓWIENIA BEZPOŚREDNIO ZWIĄZANE Z POSTĘPOWANIEM O UDZIELENIE ZAMÓWIENIA </w:t>
      </w:r>
    </w:p>
    <w:p w:rsidR="002D61CA" w:rsidRPr="00201859" w:rsidRDefault="00A31A51" w:rsidP="0019780E">
      <w:pPr>
        <w:pStyle w:val="Tekstpodstawowy"/>
        <w:numPr>
          <w:ilvl w:val="2"/>
          <w:numId w:val="28"/>
        </w:numPr>
        <w:spacing w:line="360" w:lineRule="auto"/>
        <w:ind w:left="426"/>
        <w:jc w:val="both"/>
        <w:rPr>
          <w:b w:val="0"/>
          <w:bCs/>
          <w:sz w:val="24"/>
          <w:szCs w:val="24"/>
        </w:rPr>
      </w:pPr>
      <w:r w:rsidRPr="00201859">
        <w:rPr>
          <w:b w:val="0"/>
          <w:sz w:val="24"/>
          <w:szCs w:val="24"/>
        </w:rPr>
        <w:t xml:space="preserve">Od dnia zamieszczenia ogłoszenia w Biuletynie Zamówień Publicznych zamawiający zapewnia </w:t>
      </w:r>
      <w:r w:rsidR="002D61CA" w:rsidRPr="00201859">
        <w:rPr>
          <w:b w:val="0"/>
          <w:sz w:val="24"/>
          <w:szCs w:val="24"/>
        </w:rPr>
        <w:t xml:space="preserve">udostępnienie </w:t>
      </w:r>
      <w:r w:rsidRPr="00201859">
        <w:rPr>
          <w:b w:val="0"/>
          <w:sz w:val="24"/>
          <w:szCs w:val="24"/>
        </w:rPr>
        <w:t>na stronie internetowej prowadzonego postępowania:</w:t>
      </w:r>
      <w:r w:rsidRPr="00201859">
        <w:rPr>
          <w:sz w:val="24"/>
          <w:szCs w:val="24"/>
        </w:rPr>
        <w:t xml:space="preserve"> </w:t>
      </w:r>
      <w:hyperlink r:id="rId11" w:history="1">
        <w:r w:rsidRPr="00201859">
          <w:rPr>
            <w:rStyle w:val="Hipercze"/>
            <w:b w:val="0"/>
            <w:bCs/>
            <w:sz w:val="24"/>
            <w:szCs w:val="24"/>
          </w:rPr>
          <w:t>https://ezamowienia.gov.pl/pl/</w:t>
        </w:r>
      </w:hyperlink>
      <w:r w:rsidRPr="00201859">
        <w:rPr>
          <w:b w:val="0"/>
          <w:bCs/>
          <w:sz w:val="24"/>
          <w:szCs w:val="24"/>
        </w:rPr>
        <w:t xml:space="preserve"> oraz na stronie zamawiającego </w:t>
      </w:r>
      <w:r w:rsidR="00385142" w:rsidRPr="00201859">
        <w:rPr>
          <w:b w:val="0"/>
          <w:bCs/>
          <w:sz w:val="24"/>
          <w:szCs w:val="24"/>
        </w:rPr>
        <w:t xml:space="preserve">(Biuletyn Informacji Publicznej): </w:t>
      </w:r>
      <w:hyperlink r:id="rId12" w:history="1">
        <w:r w:rsidR="00385142" w:rsidRPr="00201859">
          <w:rPr>
            <w:rStyle w:val="Hipercze"/>
            <w:b w:val="0"/>
            <w:bCs/>
            <w:sz w:val="24"/>
            <w:szCs w:val="24"/>
          </w:rPr>
          <w:t>https://2lowlodawa.bip.lubelskie.pl/?id=6</w:t>
        </w:r>
      </w:hyperlink>
      <w:r w:rsidR="00385142" w:rsidRPr="00201859">
        <w:rPr>
          <w:b w:val="0"/>
          <w:bCs/>
          <w:sz w:val="24"/>
          <w:szCs w:val="24"/>
        </w:rPr>
        <w:t xml:space="preserve"> </w:t>
      </w:r>
      <w:r w:rsidR="002D61CA" w:rsidRPr="00201859">
        <w:rPr>
          <w:b w:val="0"/>
          <w:bCs/>
          <w:sz w:val="24"/>
          <w:szCs w:val="24"/>
        </w:rPr>
        <w:t>pełnego i nieograniczonego</w:t>
      </w:r>
      <w:r w:rsidR="00F93B70" w:rsidRPr="00201859">
        <w:rPr>
          <w:b w:val="0"/>
          <w:bCs/>
          <w:sz w:val="24"/>
          <w:szCs w:val="24"/>
        </w:rPr>
        <w:t xml:space="preserve"> dostęp</w:t>
      </w:r>
      <w:r w:rsidR="002D61CA" w:rsidRPr="00201859">
        <w:rPr>
          <w:b w:val="0"/>
          <w:bCs/>
          <w:sz w:val="24"/>
          <w:szCs w:val="24"/>
        </w:rPr>
        <w:t>u</w:t>
      </w:r>
      <w:r w:rsidR="00F93B70" w:rsidRPr="00201859">
        <w:rPr>
          <w:b w:val="0"/>
          <w:bCs/>
          <w:sz w:val="24"/>
          <w:szCs w:val="24"/>
        </w:rPr>
        <w:t xml:space="preserve"> do Specyfikacji Warunków Zamówienia oraz innych dokumentów </w:t>
      </w:r>
      <w:r w:rsidR="002D61CA" w:rsidRPr="00201859">
        <w:rPr>
          <w:b w:val="0"/>
          <w:bCs/>
          <w:sz w:val="24"/>
          <w:szCs w:val="24"/>
        </w:rPr>
        <w:t>związanych bezpośrednio z postęp</w:t>
      </w:r>
      <w:r w:rsidR="007D36E2" w:rsidRPr="00201859">
        <w:rPr>
          <w:b w:val="0"/>
          <w:bCs/>
          <w:sz w:val="24"/>
          <w:szCs w:val="24"/>
        </w:rPr>
        <w:t>owaniem o udzielenie zamówienia.</w:t>
      </w:r>
    </w:p>
    <w:p w:rsidR="002D61CA" w:rsidRPr="00201859" w:rsidRDefault="002D61CA" w:rsidP="0019780E">
      <w:pPr>
        <w:pStyle w:val="Tekstpodstawowy"/>
        <w:numPr>
          <w:ilvl w:val="2"/>
          <w:numId w:val="28"/>
        </w:numPr>
        <w:spacing w:line="360" w:lineRule="auto"/>
        <w:ind w:left="426"/>
        <w:jc w:val="both"/>
        <w:rPr>
          <w:b w:val="0"/>
          <w:bCs/>
          <w:sz w:val="24"/>
          <w:szCs w:val="24"/>
        </w:rPr>
      </w:pPr>
      <w:r w:rsidRPr="00201859">
        <w:rPr>
          <w:b w:val="0"/>
          <w:bCs/>
          <w:sz w:val="24"/>
          <w:szCs w:val="24"/>
        </w:rPr>
        <w:t>Zmiany i wyjaśnienia treści Specyfikacji Warunków Zamówienia</w:t>
      </w:r>
      <w:r w:rsidR="003F451A" w:rsidRPr="00201859">
        <w:rPr>
          <w:b w:val="0"/>
          <w:bCs/>
          <w:sz w:val="24"/>
          <w:szCs w:val="24"/>
        </w:rPr>
        <w:t xml:space="preserve">, </w:t>
      </w:r>
      <w:r w:rsidRPr="00201859">
        <w:rPr>
          <w:b w:val="0"/>
          <w:bCs/>
          <w:sz w:val="24"/>
          <w:szCs w:val="24"/>
        </w:rPr>
        <w:t xml:space="preserve">będą udostępniane na stronie internetowej prowadzonego postępowania: </w:t>
      </w:r>
      <w:hyperlink r:id="rId13" w:history="1">
        <w:r w:rsidRPr="00201859">
          <w:rPr>
            <w:rStyle w:val="Hipercze"/>
            <w:b w:val="0"/>
            <w:bCs/>
            <w:sz w:val="24"/>
            <w:szCs w:val="24"/>
          </w:rPr>
          <w:t>https://ezamowienia.gov.pl/pl/</w:t>
        </w:r>
      </w:hyperlink>
      <w:r w:rsidR="002C6210">
        <w:rPr>
          <w:b w:val="0"/>
          <w:bCs/>
          <w:sz w:val="24"/>
          <w:szCs w:val="24"/>
        </w:rPr>
        <w:t>.</w:t>
      </w:r>
    </w:p>
    <w:p w:rsidR="00385142" w:rsidRPr="00201859" w:rsidRDefault="00385142" w:rsidP="00A31A51">
      <w:pPr>
        <w:pStyle w:val="Tekstpodstawowy"/>
        <w:spacing w:line="360" w:lineRule="auto"/>
        <w:ind w:left="360"/>
        <w:jc w:val="both"/>
        <w:rPr>
          <w:b w:val="0"/>
          <w:sz w:val="24"/>
          <w:szCs w:val="24"/>
        </w:rPr>
      </w:pPr>
    </w:p>
    <w:p w:rsidR="00A31A51" w:rsidRPr="00201859" w:rsidRDefault="00CC6ABE" w:rsidP="0019780E">
      <w:pPr>
        <w:pStyle w:val="Tekstpodstawowy"/>
        <w:numPr>
          <w:ilvl w:val="0"/>
          <w:numId w:val="28"/>
        </w:numPr>
        <w:spacing w:line="360" w:lineRule="auto"/>
        <w:jc w:val="both"/>
        <w:rPr>
          <w:sz w:val="24"/>
          <w:szCs w:val="24"/>
        </w:rPr>
      </w:pPr>
      <w:r w:rsidRPr="00201859">
        <w:rPr>
          <w:sz w:val="24"/>
          <w:szCs w:val="24"/>
        </w:rPr>
        <w:t>TRYB UDZIELENIA ZAMÓWIENIA</w:t>
      </w:r>
    </w:p>
    <w:p w:rsidR="00272D31" w:rsidRPr="00201859" w:rsidRDefault="00272D31" w:rsidP="0019780E">
      <w:pPr>
        <w:pStyle w:val="Tekstpodstawowy"/>
        <w:numPr>
          <w:ilvl w:val="0"/>
          <w:numId w:val="38"/>
        </w:numPr>
        <w:spacing w:line="360" w:lineRule="auto"/>
        <w:ind w:left="426"/>
        <w:jc w:val="both"/>
        <w:rPr>
          <w:b w:val="0"/>
          <w:sz w:val="24"/>
          <w:szCs w:val="24"/>
        </w:rPr>
      </w:pPr>
      <w:r w:rsidRPr="00201859">
        <w:rPr>
          <w:b w:val="0"/>
          <w:sz w:val="24"/>
          <w:szCs w:val="24"/>
        </w:rPr>
        <w:t>Postępowanie o udzielenie zamówienia prowadzone jest zgodnie z przepisami ustawy z dnia 11 września 2019 r. – Prawo zamówień publicznych (Dz. U. z 2022 r. poz. 1710</w:t>
      </w:r>
      <w:r w:rsidR="00416241">
        <w:rPr>
          <w:b w:val="0"/>
          <w:sz w:val="24"/>
          <w:szCs w:val="24"/>
        </w:rPr>
        <w:t xml:space="preserve"> z późn. zm.</w:t>
      </w:r>
      <w:r w:rsidRPr="00201859">
        <w:rPr>
          <w:b w:val="0"/>
          <w:sz w:val="24"/>
          <w:szCs w:val="24"/>
        </w:rPr>
        <w:t>)</w:t>
      </w:r>
      <w:r w:rsidRPr="00201859">
        <w:rPr>
          <w:sz w:val="24"/>
          <w:szCs w:val="24"/>
        </w:rPr>
        <w:t xml:space="preserve">  </w:t>
      </w:r>
      <w:r w:rsidRPr="00201859">
        <w:rPr>
          <w:b w:val="0"/>
          <w:sz w:val="24"/>
          <w:szCs w:val="24"/>
        </w:rPr>
        <w:t xml:space="preserve">zwanej dalej: </w:t>
      </w:r>
      <w:r w:rsidR="00B718A4" w:rsidRPr="00201859">
        <w:rPr>
          <w:b w:val="0"/>
          <w:sz w:val="24"/>
          <w:szCs w:val="24"/>
        </w:rPr>
        <w:t>„</w:t>
      </w:r>
      <w:r w:rsidRPr="00201859">
        <w:rPr>
          <w:b w:val="0"/>
          <w:sz w:val="24"/>
          <w:szCs w:val="24"/>
        </w:rPr>
        <w:t>ustawą Pzp</w:t>
      </w:r>
      <w:r w:rsidR="00B718A4" w:rsidRPr="00201859">
        <w:rPr>
          <w:b w:val="0"/>
          <w:sz w:val="24"/>
          <w:szCs w:val="24"/>
        </w:rPr>
        <w:t>”, aktów wykonawczych do tej ustawy oraz z niniejszą Specyfikacją Warunków Zamówienia, zwaną dalej: „SWZ”.</w:t>
      </w:r>
    </w:p>
    <w:p w:rsidR="00781E36" w:rsidRPr="00201859" w:rsidRDefault="005F0D4E" w:rsidP="0019780E">
      <w:pPr>
        <w:pStyle w:val="Tekstpodstawowy"/>
        <w:numPr>
          <w:ilvl w:val="0"/>
          <w:numId w:val="38"/>
        </w:numPr>
        <w:spacing w:line="360" w:lineRule="auto"/>
        <w:ind w:left="426"/>
        <w:jc w:val="both"/>
        <w:rPr>
          <w:b w:val="0"/>
          <w:sz w:val="24"/>
          <w:szCs w:val="24"/>
        </w:rPr>
      </w:pPr>
      <w:r w:rsidRPr="00201859">
        <w:rPr>
          <w:b w:val="0"/>
          <w:sz w:val="24"/>
          <w:szCs w:val="24"/>
        </w:rPr>
        <w:t xml:space="preserve">Niniejsze postępowanie o udzielenia zamówienia klasycznego o wartości mniejszej niż progi unijne prowadzone jest w </w:t>
      </w:r>
      <w:r w:rsidRPr="00201859">
        <w:rPr>
          <w:sz w:val="24"/>
          <w:szCs w:val="24"/>
        </w:rPr>
        <w:t>trybie podstawowym</w:t>
      </w:r>
      <w:r w:rsidRPr="00201859">
        <w:rPr>
          <w:b w:val="0"/>
          <w:sz w:val="24"/>
          <w:szCs w:val="24"/>
        </w:rPr>
        <w:t xml:space="preserve"> </w:t>
      </w:r>
      <w:r w:rsidR="006731A1" w:rsidRPr="00201859">
        <w:rPr>
          <w:b w:val="0"/>
          <w:sz w:val="24"/>
          <w:szCs w:val="24"/>
        </w:rPr>
        <w:t xml:space="preserve">bez negocjacji </w:t>
      </w:r>
      <w:r w:rsidRPr="00201859">
        <w:rPr>
          <w:b w:val="0"/>
          <w:sz w:val="24"/>
          <w:szCs w:val="24"/>
        </w:rPr>
        <w:t>na podstawie ar</w:t>
      </w:r>
      <w:r w:rsidR="00A80198" w:rsidRPr="00201859">
        <w:rPr>
          <w:b w:val="0"/>
          <w:sz w:val="24"/>
          <w:szCs w:val="24"/>
        </w:rPr>
        <w:t>t. 2 ust. 1 pkt 1 i art. 275 pkt 1</w:t>
      </w:r>
      <w:r w:rsidR="000720AF" w:rsidRPr="00201859">
        <w:rPr>
          <w:b w:val="0"/>
          <w:sz w:val="24"/>
          <w:szCs w:val="24"/>
        </w:rPr>
        <w:t xml:space="preserve"> ustawy Pzp</w:t>
      </w:r>
      <w:r w:rsidR="00BF49E6" w:rsidRPr="00201859">
        <w:rPr>
          <w:b w:val="0"/>
          <w:sz w:val="24"/>
          <w:szCs w:val="24"/>
        </w:rPr>
        <w:t>.</w:t>
      </w:r>
    </w:p>
    <w:p w:rsidR="005B3504" w:rsidRPr="00201859" w:rsidRDefault="005B3504" w:rsidP="0019780E">
      <w:pPr>
        <w:pStyle w:val="Tekstpodstawowy"/>
        <w:numPr>
          <w:ilvl w:val="0"/>
          <w:numId w:val="38"/>
        </w:numPr>
        <w:spacing w:line="360" w:lineRule="auto"/>
        <w:ind w:left="426"/>
        <w:jc w:val="both"/>
        <w:rPr>
          <w:b w:val="0"/>
          <w:sz w:val="24"/>
          <w:szCs w:val="24"/>
        </w:rPr>
      </w:pPr>
      <w:r w:rsidRPr="00201859">
        <w:rPr>
          <w:b w:val="0"/>
          <w:sz w:val="24"/>
          <w:szCs w:val="24"/>
        </w:rPr>
        <w:t>Postępowanie prowadzone jest z uwzględnieniem przepisów właściwych dla zamówień klasycznych o wartości mniejszej niż progi unijne określone w przepisach wskazanych w art. 3 ust. 1 ustawy Pzp.</w:t>
      </w:r>
    </w:p>
    <w:p w:rsidR="005B3504" w:rsidRPr="00201859" w:rsidRDefault="005B3504" w:rsidP="0019780E">
      <w:pPr>
        <w:pStyle w:val="Tekstpodstawowy"/>
        <w:numPr>
          <w:ilvl w:val="0"/>
          <w:numId w:val="38"/>
        </w:numPr>
        <w:spacing w:line="360" w:lineRule="auto"/>
        <w:ind w:left="426"/>
        <w:jc w:val="both"/>
        <w:rPr>
          <w:b w:val="0"/>
          <w:sz w:val="24"/>
          <w:szCs w:val="24"/>
        </w:rPr>
      </w:pPr>
      <w:r w:rsidRPr="00201859">
        <w:rPr>
          <w:b w:val="0"/>
          <w:sz w:val="24"/>
          <w:szCs w:val="24"/>
        </w:rPr>
        <w:lastRenderedPageBreak/>
        <w:t xml:space="preserve">Postępowanie, którego dotyczy niniejsza SWZ, oznaczone jest znakiem </w:t>
      </w:r>
      <w:r w:rsidR="001B5F1D">
        <w:rPr>
          <w:b w:val="0"/>
          <w:bCs/>
          <w:sz w:val="24"/>
          <w:szCs w:val="24"/>
        </w:rPr>
        <w:t>S2023/08/10/1</w:t>
      </w:r>
      <w:r w:rsidR="001B5F1D">
        <w:rPr>
          <w:b w:val="0"/>
          <w:color w:val="000000" w:themeColor="text1"/>
          <w:sz w:val="24"/>
          <w:szCs w:val="24"/>
        </w:rPr>
        <w:t xml:space="preserve"> </w:t>
      </w:r>
      <w:r w:rsidRPr="00201859">
        <w:rPr>
          <w:b w:val="0"/>
          <w:color w:val="000000" w:themeColor="text1"/>
          <w:sz w:val="24"/>
          <w:szCs w:val="24"/>
        </w:rPr>
        <w:t>(Nr postępowania) i Wykonawcy zobowiązani są do powoływania się na podane oznaczenie we wszelkich kontaktach z Zamawiającym.</w:t>
      </w:r>
    </w:p>
    <w:p w:rsidR="00013373" w:rsidRPr="00201859" w:rsidRDefault="00013373" w:rsidP="0019780E">
      <w:pPr>
        <w:pStyle w:val="Tekstpodstawowy"/>
        <w:numPr>
          <w:ilvl w:val="0"/>
          <w:numId w:val="38"/>
        </w:numPr>
        <w:spacing w:line="360" w:lineRule="auto"/>
        <w:ind w:left="426"/>
        <w:jc w:val="both"/>
        <w:rPr>
          <w:b w:val="0"/>
          <w:sz w:val="24"/>
          <w:szCs w:val="24"/>
        </w:rPr>
      </w:pPr>
      <w:r w:rsidRPr="00201859">
        <w:rPr>
          <w:b w:val="0"/>
          <w:sz w:val="24"/>
          <w:szCs w:val="24"/>
        </w:rPr>
        <w:t>Postępowanie prowadzone jest w języku polskim. Wszelkie oświadczenia, zawiadomienia i inne dokumenty sporządzane w postępowaniu, jak również umowa w sprawie zamówienia publicznego, sporządzone będą w języku polskim.</w:t>
      </w:r>
    </w:p>
    <w:p w:rsidR="00013373" w:rsidRPr="00201859" w:rsidRDefault="00013373" w:rsidP="0019780E">
      <w:pPr>
        <w:pStyle w:val="Tekstpodstawowy"/>
        <w:numPr>
          <w:ilvl w:val="0"/>
          <w:numId w:val="38"/>
        </w:numPr>
        <w:spacing w:line="360" w:lineRule="auto"/>
        <w:ind w:left="426"/>
        <w:jc w:val="both"/>
        <w:rPr>
          <w:b w:val="0"/>
          <w:sz w:val="24"/>
          <w:szCs w:val="24"/>
        </w:rPr>
      </w:pPr>
      <w:r w:rsidRPr="00201859">
        <w:rPr>
          <w:b w:val="0"/>
          <w:color w:val="000000"/>
          <w:sz w:val="24"/>
          <w:szCs w:val="24"/>
        </w:rPr>
        <w:t>W sprawach nie uregulowanych niniejszą S</w:t>
      </w:r>
      <w:r w:rsidR="006731A1" w:rsidRPr="00201859">
        <w:rPr>
          <w:b w:val="0"/>
          <w:color w:val="000000"/>
          <w:sz w:val="24"/>
          <w:szCs w:val="24"/>
        </w:rPr>
        <w:t xml:space="preserve">pecyfikacją Warunków Zamówienia, </w:t>
      </w:r>
      <w:r w:rsidRPr="00201859">
        <w:rPr>
          <w:b w:val="0"/>
          <w:color w:val="000000"/>
          <w:sz w:val="24"/>
          <w:szCs w:val="24"/>
        </w:rPr>
        <w:t>mają zastosowanie przepisy</w:t>
      </w:r>
      <w:r w:rsidR="00CA3E8F" w:rsidRPr="00201859">
        <w:rPr>
          <w:b w:val="0"/>
          <w:color w:val="000000"/>
          <w:sz w:val="24"/>
          <w:szCs w:val="24"/>
        </w:rPr>
        <w:t xml:space="preserve"> ustawy Pzp oraz akty wykonawcze</w:t>
      </w:r>
      <w:r w:rsidRPr="00201859">
        <w:rPr>
          <w:b w:val="0"/>
          <w:color w:val="000000"/>
          <w:sz w:val="24"/>
          <w:szCs w:val="24"/>
        </w:rPr>
        <w:t xml:space="preserve"> wydane na jej podstawie.</w:t>
      </w:r>
    </w:p>
    <w:p w:rsidR="00B672BE" w:rsidRPr="00201859" w:rsidRDefault="00B672BE" w:rsidP="00B672BE">
      <w:pPr>
        <w:pStyle w:val="Tekstpodstawowy"/>
        <w:spacing w:line="360" w:lineRule="auto"/>
        <w:ind w:left="720"/>
        <w:jc w:val="both"/>
        <w:rPr>
          <w:b w:val="0"/>
          <w:sz w:val="24"/>
          <w:szCs w:val="24"/>
        </w:rPr>
      </w:pPr>
    </w:p>
    <w:p w:rsidR="00781E36" w:rsidRPr="00201859" w:rsidRDefault="00781E36" w:rsidP="0019780E">
      <w:pPr>
        <w:pStyle w:val="Tekstpodstawowy"/>
        <w:numPr>
          <w:ilvl w:val="0"/>
          <w:numId w:val="28"/>
        </w:numPr>
        <w:spacing w:line="360" w:lineRule="auto"/>
        <w:jc w:val="both"/>
        <w:rPr>
          <w:b w:val="0"/>
          <w:sz w:val="24"/>
          <w:szCs w:val="24"/>
        </w:rPr>
      </w:pPr>
      <w:r w:rsidRPr="00201859">
        <w:rPr>
          <w:sz w:val="24"/>
          <w:szCs w:val="24"/>
        </w:rPr>
        <w:t>INFORMACJA CZY ZAMAWIAJĄCY PRZEWIDUJE WYBÓR NAJKORZYSTNIEJSZEJ OFERTY Z MOŻLIWOŚCIĄ PROWADZENIA NEGOCJACJI</w:t>
      </w:r>
    </w:p>
    <w:p w:rsidR="00781E36" w:rsidRPr="00201859" w:rsidRDefault="00781E36" w:rsidP="0019780E">
      <w:pPr>
        <w:pStyle w:val="Tekstpodstawowy"/>
        <w:numPr>
          <w:ilvl w:val="0"/>
          <w:numId w:val="46"/>
        </w:numPr>
        <w:spacing w:line="360" w:lineRule="auto"/>
        <w:ind w:left="426"/>
        <w:jc w:val="both"/>
        <w:rPr>
          <w:b w:val="0"/>
          <w:sz w:val="24"/>
          <w:szCs w:val="24"/>
        </w:rPr>
      </w:pPr>
      <w:r w:rsidRPr="00201859">
        <w:rPr>
          <w:b w:val="0"/>
          <w:sz w:val="24"/>
          <w:szCs w:val="24"/>
        </w:rPr>
        <w:t>Zamawiający nie przewiduje wyboru najkorzystniejszej oferty z możliwością przeprowadzenia negocjacji na podstawie art. 275 pkt 1 ustawy Pzp.</w:t>
      </w:r>
    </w:p>
    <w:p w:rsidR="00781E36" w:rsidRPr="00201859" w:rsidRDefault="00781E36" w:rsidP="00781E36">
      <w:pPr>
        <w:pStyle w:val="Tekstpodstawowy"/>
        <w:spacing w:line="360" w:lineRule="auto"/>
        <w:ind w:left="360"/>
        <w:jc w:val="both"/>
        <w:rPr>
          <w:b w:val="0"/>
          <w:sz w:val="24"/>
          <w:szCs w:val="24"/>
        </w:rPr>
      </w:pPr>
    </w:p>
    <w:p w:rsidR="00781E36" w:rsidRPr="00201859" w:rsidRDefault="006E3194" w:rsidP="0019780E">
      <w:pPr>
        <w:pStyle w:val="Tekstpodstawowy"/>
        <w:numPr>
          <w:ilvl w:val="0"/>
          <w:numId w:val="28"/>
        </w:numPr>
        <w:spacing w:line="360" w:lineRule="auto"/>
        <w:jc w:val="both"/>
        <w:rPr>
          <w:b w:val="0"/>
          <w:sz w:val="24"/>
          <w:szCs w:val="24"/>
        </w:rPr>
      </w:pPr>
      <w:r w:rsidRPr="00201859">
        <w:rPr>
          <w:sz w:val="24"/>
          <w:szCs w:val="24"/>
        </w:rPr>
        <w:t>OPIS PRZEDMIOTU ZAMÓWIENIA</w:t>
      </w:r>
    </w:p>
    <w:p w:rsidR="004D3F1B" w:rsidRPr="00BD474E" w:rsidRDefault="003D5BE6" w:rsidP="00BD474E">
      <w:pPr>
        <w:pStyle w:val="Tekstpodstawowy2"/>
        <w:spacing w:line="360" w:lineRule="auto"/>
        <w:jc w:val="both"/>
        <w:rPr>
          <w:b w:val="0"/>
          <w:sz w:val="24"/>
          <w:szCs w:val="24"/>
        </w:rPr>
      </w:pPr>
      <w:r w:rsidRPr="00201859">
        <w:rPr>
          <w:b w:val="0"/>
          <w:sz w:val="24"/>
          <w:szCs w:val="24"/>
        </w:rPr>
        <w:t xml:space="preserve">Przedmiotem zamówienia jest: </w:t>
      </w:r>
      <w:r w:rsidR="00BD474E" w:rsidRPr="00BD474E">
        <w:rPr>
          <w:b w:val="0"/>
          <w:sz w:val="24"/>
          <w:szCs w:val="24"/>
        </w:rPr>
        <w:t>Dostawa artykułów żywnościowych do stołówki szkolnej Zespołu Szkół Zawodowych Nr1 i II Liceum Ogólnokształcącego</w:t>
      </w:r>
      <w:r w:rsidR="0082168D">
        <w:rPr>
          <w:b w:val="0"/>
          <w:sz w:val="24"/>
          <w:szCs w:val="24"/>
        </w:rPr>
        <w:t xml:space="preserve"> </w:t>
      </w:r>
      <w:r w:rsidR="00BD474E" w:rsidRPr="00BD474E">
        <w:rPr>
          <w:b w:val="0"/>
          <w:sz w:val="24"/>
          <w:szCs w:val="24"/>
        </w:rPr>
        <w:t>we Włodawie w roku szkolnym 2023/2024.</w:t>
      </w:r>
    </w:p>
    <w:p w:rsidR="00835DFA" w:rsidRPr="00201859" w:rsidRDefault="004173B2" w:rsidP="0019780E">
      <w:pPr>
        <w:pStyle w:val="Tekstpodstawowy"/>
        <w:numPr>
          <w:ilvl w:val="0"/>
          <w:numId w:val="29"/>
        </w:numPr>
        <w:spacing w:line="360" w:lineRule="auto"/>
        <w:jc w:val="both"/>
        <w:rPr>
          <w:b w:val="0"/>
          <w:color w:val="000000"/>
          <w:spacing w:val="-4"/>
          <w:sz w:val="24"/>
          <w:szCs w:val="24"/>
        </w:rPr>
      </w:pPr>
      <w:r w:rsidRPr="00B52BDA">
        <w:rPr>
          <w:b w:val="0"/>
          <w:sz w:val="24"/>
          <w:szCs w:val="24"/>
        </w:rPr>
        <w:t xml:space="preserve"> </w:t>
      </w:r>
      <w:r w:rsidR="00B52BDA" w:rsidRPr="00B52BDA">
        <w:rPr>
          <w:b w:val="0"/>
          <w:sz w:val="24"/>
          <w:szCs w:val="24"/>
        </w:rPr>
        <w:t>S</w:t>
      </w:r>
      <w:r w:rsidRPr="00201859">
        <w:rPr>
          <w:b w:val="0"/>
          <w:sz w:val="24"/>
          <w:szCs w:val="24"/>
        </w:rPr>
        <w:t xml:space="preserve">zczegółowo opisany w </w:t>
      </w:r>
      <w:r w:rsidR="002A38D7" w:rsidRPr="00201859">
        <w:rPr>
          <w:b w:val="0"/>
          <w:sz w:val="24"/>
          <w:szCs w:val="24"/>
        </w:rPr>
        <w:t>Formularzu</w:t>
      </w:r>
      <w:r w:rsidRPr="00201859">
        <w:rPr>
          <w:b w:val="0"/>
          <w:sz w:val="24"/>
          <w:szCs w:val="24"/>
        </w:rPr>
        <w:t xml:space="preserve"> asortymentowo-cenowy</w:t>
      </w:r>
      <w:r w:rsidR="002A38D7" w:rsidRPr="00201859">
        <w:rPr>
          <w:b w:val="0"/>
          <w:sz w:val="24"/>
          <w:szCs w:val="24"/>
        </w:rPr>
        <w:t>m</w:t>
      </w:r>
      <w:r w:rsidR="006731A1" w:rsidRPr="00201859">
        <w:rPr>
          <w:b w:val="0"/>
          <w:sz w:val="24"/>
          <w:szCs w:val="24"/>
        </w:rPr>
        <w:t xml:space="preserve">, stanowiącym integralną część niniejszej specyfikacji. </w:t>
      </w:r>
      <w:r w:rsidRPr="00201859">
        <w:rPr>
          <w:b w:val="0"/>
          <w:sz w:val="24"/>
          <w:szCs w:val="24"/>
        </w:rPr>
        <w:t xml:space="preserve"> </w:t>
      </w:r>
      <w:r w:rsidRPr="00827FC8">
        <w:rPr>
          <w:b w:val="0"/>
          <w:color w:val="000000" w:themeColor="text1"/>
          <w:sz w:val="24"/>
          <w:szCs w:val="24"/>
        </w:rPr>
        <w:t>(</w:t>
      </w:r>
      <w:r w:rsidR="00FC1F93" w:rsidRPr="00827FC8">
        <w:rPr>
          <w:b w:val="0"/>
          <w:color w:val="000000" w:themeColor="text1"/>
          <w:sz w:val="24"/>
          <w:szCs w:val="24"/>
        </w:rPr>
        <w:t>Załączniki od 1A do 1J do SWZ</w:t>
      </w:r>
      <w:r w:rsidRPr="00827FC8">
        <w:rPr>
          <w:b w:val="0"/>
          <w:color w:val="000000" w:themeColor="text1"/>
          <w:sz w:val="24"/>
          <w:szCs w:val="24"/>
        </w:rPr>
        <w:t>)</w:t>
      </w:r>
      <w:r w:rsidR="00835DFA" w:rsidRPr="00827FC8">
        <w:rPr>
          <w:b w:val="0"/>
          <w:color w:val="000000" w:themeColor="text1"/>
          <w:spacing w:val="-4"/>
          <w:sz w:val="24"/>
          <w:szCs w:val="24"/>
        </w:rPr>
        <w:t>.</w:t>
      </w:r>
    </w:p>
    <w:p w:rsidR="00E054F6" w:rsidRPr="00047846" w:rsidRDefault="00B3672F" w:rsidP="00E054F6">
      <w:pPr>
        <w:pStyle w:val="Tekstpodstawowy"/>
        <w:numPr>
          <w:ilvl w:val="0"/>
          <w:numId w:val="29"/>
        </w:numPr>
        <w:spacing w:line="360" w:lineRule="auto"/>
        <w:jc w:val="both"/>
        <w:rPr>
          <w:b w:val="0"/>
          <w:color w:val="000000"/>
          <w:spacing w:val="-4"/>
          <w:sz w:val="24"/>
          <w:szCs w:val="24"/>
        </w:rPr>
      </w:pPr>
      <w:r w:rsidRPr="00201859">
        <w:rPr>
          <w:b w:val="0"/>
          <w:color w:val="000000"/>
          <w:spacing w:val="-4"/>
          <w:sz w:val="24"/>
          <w:szCs w:val="24"/>
        </w:rPr>
        <w:t xml:space="preserve">Przedmiot zamówienia został podzielony na 10 </w:t>
      </w:r>
      <w:r w:rsidRPr="00201859">
        <w:rPr>
          <w:b w:val="0"/>
          <w:spacing w:val="-4"/>
          <w:sz w:val="24"/>
          <w:szCs w:val="24"/>
        </w:rPr>
        <w:t xml:space="preserve">części </w:t>
      </w:r>
      <w:r w:rsidR="007B72B9" w:rsidRPr="00201859">
        <w:rPr>
          <w:b w:val="0"/>
          <w:spacing w:val="-4"/>
          <w:sz w:val="24"/>
          <w:szCs w:val="24"/>
        </w:rPr>
        <w:t xml:space="preserve">zgodnie z poniższym wykazem: </w:t>
      </w:r>
    </w:p>
    <w:tbl>
      <w:tblPr>
        <w:tblStyle w:val="Tabela-Siatka"/>
        <w:tblW w:w="0" w:type="auto"/>
        <w:tblInd w:w="108" w:type="dxa"/>
        <w:tblLook w:val="04A0"/>
      </w:tblPr>
      <w:tblGrid>
        <w:gridCol w:w="9626"/>
      </w:tblGrid>
      <w:tr w:rsidR="00DD684B" w:rsidTr="00E054F6">
        <w:trPr>
          <w:trHeight w:val="537"/>
        </w:trPr>
        <w:tc>
          <w:tcPr>
            <w:tcW w:w="9626" w:type="dxa"/>
          </w:tcPr>
          <w:p w:rsidR="0079156F" w:rsidRPr="0079156F" w:rsidRDefault="0079156F" w:rsidP="00DD684B">
            <w:pPr>
              <w:pStyle w:val="Tekstpodstawowy"/>
              <w:spacing w:line="360" w:lineRule="auto"/>
              <w:ind w:left="454"/>
              <w:rPr>
                <w:bCs/>
                <w:color w:val="000000"/>
                <w:sz w:val="12"/>
                <w:szCs w:val="12"/>
              </w:rPr>
            </w:pPr>
          </w:p>
          <w:p w:rsidR="00DD684B" w:rsidRDefault="0079156F" w:rsidP="00DD684B">
            <w:pPr>
              <w:pStyle w:val="Tekstpodstawowy"/>
              <w:spacing w:line="360" w:lineRule="auto"/>
              <w:ind w:left="454"/>
              <w:rPr>
                <w:bCs/>
                <w:color w:val="000000"/>
                <w:sz w:val="24"/>
                <w:szCs w:val="24"/>
              </w:rPr>
            </w:pPr>
            <w:r w:rsidRPr="00201859">
              <w:rPr>
                <w:bCs/>
                <w:color w:val="000000"/>
                <w:sz w:val="24"/>
                <w:szCs w:val="24"/>
              </w:rPr>
              <w:t>CZĘŚĆ 1. PRODUKTY OGÓLNOSPOŻYWCZE</w:t>
            </w:r>
          </w:p>
          <w:p w:rsidR="0079156F" w:rsidRPr="0079156F" w:rsidRDefault="0079156F" w:rsidP="00DD684B">
            <w:pPr>
              <w:pStyle w:val="Tekstpodstawowy"/>
              <w:spacing w:line="360" w:lineRule="auto"/>
              <w:ind w:left="454"/>
              <w:rPr>
                <w:b w:val="0"/>
                <w:bCs/>
                <w:color w:val="000000"/>
                <w:sz w:val="12"/>
                <w:szCs w:val="12"/>
              </w:rPr>
            </w:pPr>
          </w:p>
        </w:tc>
      </w:tr>
      <w:tr w:rsidR="00DD684B" w:rsidTr="00E054F6">
        <w:tc>
          <w:tcPr>
            <w:tcW w:w="9626" w:type="dxa"/>
          </w:tcPr>
          <w:p w:rsidR="00DD684B" w:rsidRDefault="00DD684B" w:rsidP="00DD684B">
            <w:pPr>
              <w:pStyle w:val="Tekstpodstawowy"/>
              <w:spacing w:line="360" w:lineRule="auto"/>
              <w:jc w:val="both"/>
              <w:rPr>
                <w:b w:val="0"/>
                <w:color w:val="000000"/>
                <w:spacing w:val="-4"/>
                <w:sz w:val="24"/>
                <w:szCs w:val="24"/>
              </w:rPr>
            </w:pPr>
            <w:r w:rsidRPr="00201859">
              <w:rPr>
                <w:b w:val="0"/>
                <w:sz w:val="24"/>
                <w:szCs w:val="24"/>
              </w:rPr>
              <w:t>Kod CPV:</w:t>
            </w:r>
            <w:r w:rsidR="0079156F">
              <w:rPr>
                <w:b w:val="0"/>
                <w:sz w:val="24"/>
                <w:szCs w:val="24"/>
              </w:rPr>
              <w:t xml:space="preserve"> </w:t>
            </w:r>
            <w:r w:rsidRPr="00201859">
              <w:rPr>
                <w:b w:val="0"/>
                <w:sz w:val="24"/>
                <w:szCs w:val="24"/>
              </w:rPr>
              <w:t xml:space="preserve">15800000-6 </w:t>
            </w:r>
            <w:r w:rsidRPr="00201859">
              <w:rPr>
                <w:b w:val="0"/>
                <w:bCs/>
                <w:sz w:val="24"/>
                <w:szCs w:val="24"/>
              </w:rPr>
              <w:t>Różne produkty spożywcze</w:t>
            </w:r>
          </w:p>
        </w:tc>
      </w:tr>
      <w:tr w:rsidR="00DD684B" w:rsidTr="00E054F6">
        <w:tc>
          <w:tcPr>
            <w:tcW w:w="9626" w:type="dxa"/>
          </w:tcPr>
          <w:p w:rsidR="00C0498B" w:rsidRDefault="0079156F" w:rsidP="001A1D6D">
            <w:pPr>
              <w:pStyle w:val="Tekstpodstawowy"/>
              <w:spacing w:line="360" w:lineRule="auto"/>
              <w:jc w:val="both"/>
              <w:rPr>
                <w:b w:val="0"/>
                <w:bCs/>
                <w:color w:val="000000"/>
                <w:sz w:val="24"/>
                <w:szCs w:val="24"/>
              </w:rPr>
            </w:pPr>
            <w:r>
              <w:rPr>
                <w:b w:val="0"/>
                <w:bCs/>
                <w:color w:val="000000"/>
                <w:sz w:val="24"/>
                <w:szCs w:val="24"/>
              </w:rPr>
              <w:t xml:space="preserve">Dostarczane produkty będą świeże, pełnowartościowe, należytej jakości. </w:t>
            </w:r>
            <w:r w:rsidR="001A1D6D" w:rsidRPr="001A1D6D">
              <w:rPr>
                <w:b w:val="0"/>
                <w:bCs/>
                <w:color w:val="000000"/>
                <w:sz w:val="24"/>
                <w:szCs w:val="24"/>
              </w:rPr>
              <w:t xml:space="preserve">Opakowania dostarczanych przez Wykonawcę </w:t>
            </w:r>
            <w:r w:rsidR="001A1D6D">
              <w:rPr>
                <w:b w:val="0"/>
                <w:bCs/>
                <w:color w:val="000000"/>
                <w:sz w:val="24"/>
                <w:szCs w:val="24"/>
              </w:rPr>
              <w:t xml:space="preserve">artykułów spożywczych muszą być </w:t>
            </w:r>
            <w:r w:rsidR="001A1D6D" w:rsidRPr="001A1D6D">
              <w:rPr>
                <w:b w:val="0"/>
                <w:bCs/>
                <w:color w:val="000000"/>
                <w:sz w:val="24"/>
                <w:szCs w:val="24"/>
              </w:rPr>
              <w:t>oznakowane widoczną datą terminu przydatności do spożycia.</w:t>
            </w:r>
            <w:r w:rsidR="001A1D6D">
              <w:rPr>
                <w:b w:val="0"/>
                <w:bCs/>
                <w:color w:val="000000"/>
                <w:sz w:val="24"/>
                <w:szCs w:val="24"/>
              </w:rPr>
              <w:t xml:space="preserve"> </w:t>
            </w:r>
            <w:r>
              <w:rPr>
                <w:b w:val="0"/>
                <w:bCs/>
                <w:color w:val="000000"/>
                <w:sz w:val="24"/>
                <w:szCs w:val="24"/>
              </w:rPr>
              <w:t xml:space="preserve">Dostawa odbywać się będzie w zależności od bieżących potrzeb Zamawiającego. </w:t>
            </w:r>
          </w:p>
          <w:p w:rsidR="00DD684B" w:rsidRDefault="0079156F" w:rsidP="0079156F">
            <w:pPr>
              <w:pStyle w:val="Tekstpodstawowy"/>
              <w:spacing w:line="360" w:lineRule="auto"/>
              <w:jc w:val="both"/>
              <w:rPr>
                <w:b w:val="0"/>
                <w:bCs/>
                <w:color w:val="000000"/>
                <w:sz w:val="24"/>
                <w:szCs w:val="24"/>
              </w:rPr>
            </w:pPr>
            <w:r>
              <w:rPr>
                <w:b w:val="0"/>
                <w:bCs/>
                <w:color w:val="000000"/>
                <w:sz w:val="24"/>
                <w:szCs w:val="24"/>
              </w:rPr>
              <w:t>Średnia częstotliwość dostawy 2 razy w tygodniu w godzinach od 7.00 do 9.00.</w:t>
            </w:r>
          </w:p>
          <w:p w:rsidR="0079156F" w:rsidRPr="00DD684B" w:rsidRDefault="0079156F" w:rsidP="0079156F">
            <w:pPr>
              <w:pStyle w:val="Tekstpodstawowy"/>
              <w:spacing w:line="360" w:lineRule="auto"/>
              <w:jc w:val="both"/>
              <w:rPr>
                <w:b w:val="0"/>
                <w:bCs/>
                <w:color w:val="000000"/>
                <w:sz w:val="24"/>
                <w:szCs w:val="24"/>
              </w:rPr>
            </w:pPr>
            <w:r>
              <w:rPr>
                <w:b w:val="0"/>
                <w:bCs/>
                <w:color w:val="000000"/>
                <w:sz w:val="24"/>
                <w:szCs w:val="24"/>
              </w:rPr>
              <w:t xml:space="preserve">Szczegółowy opis przedmiotu zamówienia zawiera formularz asortymentowo-cenowy – </w:t>
            </w:r>
            <w:r w:rsidRPr="00E054F6">
              <w:rPr>
                <w:bCs/>
                <w:color w:val="000000"/>
                <w:sz w:val="24"/>
                <w:szCs w:val="24"/>
              </w:rPr>
              <w:lastRenderedPageBreak/>
              <w:t>Załącznik nr 1A</w:t>
            </w:r>
          </w:p>
        </w:tc>
      </w:tr>
      <w:tr w:rsidR="00DD684B" w:rsidTr="00E054F6">
        <w:tc>
          <w:tcPr>
            <w:tcW w:w="9626" w:type="dxa"/>
          </w:tcPr>
          <w:p w:rsidR="0079156F" w:rsidRPr="0079156F" w:rsidRDefault="0079156F" w:rsidP="00DD684B">
            <w:pPr>
              <w:pStyle w:val="Tekstpodstawowy"/>
              <w:spacing w:line="360" w:lineRule="auto"/>
              <w:ind w:left="454"/>
              <w:rPr>
                <w:sz w:val="12"/>
                <w:szCs w:val="12"/>
              </w:rPr>
            </w:pPr>
          </w:p>
          <w:p w:rsidR="00DD684B" w:rsidRDefault="0079156F" w:rsidP="00DD684B">
            <w:pPr>
              <w:pStyle w:val="Tekstpodstawowy"/>
              <w:spacing w:line="360" w:lineRule="auto"/>
              <w:ind w:left="454"/>
              <w:rPr>
                <w:sz w:val="24"/>
                <w:szCs w:val="24"/>
              </w:rPr>
            </w:pPr>
            <w:r w:rsidRPr="00201859">
              <w:rPr>
                <w:sz w:val="24"/>
                <w:szCs w:val="24"/>
              </w:rPr>
              <w:t>CZĘŚĆ 2. MLEKO I PRODUKTY MLECZARSKIE</w:t>
            </w:r>
          </w:p>
          <w:p w:rsidR="0079156F" w:rsidRPr="0079156F" w:rsidRDefault="0079156F" w:rsidP="00DD684B">
            <w:pPr>
              <w:pStyle w:val="Tekstpodstawowy"/>
              <w:spacing w:line="360" w:lineRule="auto"/>
              <w:ind w:left="454"/>
              <w:rPr>
                <w:b w:val="0"/>
                <w:bCs/>
                <w:color w:val="000000"/>
                <w:sz w:val="12"/>
                <w:szCs w:val="12"/>
              </w:rPr>
            </w:pPr>
          </w:p>
        </w:tc>
      </w:tr>
      <w:tr w:rsidR="00DD684B" w:rsidTr="00E054F6">
        <w:tc>
          <w:tcPr>
            <w:tcW w:w="9626" w:type="dxa"/>
          </w:tcPr>
          <w:p w:rsidR="00DD684B" w:rsidRDefault="00DD684B" w:rsidP="00DD684B">
            <w:pPr>
              <w:pStyle w:val="Tekstpodstawowy"/>
              <w:spacing w:line="360" w:lineRule="auto"/>
              <w:jc w:val="both"/>
              <w:rPr>
                <w:b w:val="0"/>
                <w:color w:val="000000"/>
                <w:spacing w:val="-4"/>
                <w:sz w:val="24"/>
                <w:szCs w:val="24"/>
              </w:rPr>
            </w:pPr>
            <w:r w:rsidRPr="00201859">
              <w:rPr>
                <w:b w:val="0"/>
                <w:sz w:val="24"/>
                <w:szCs w:val="24"/>
              </w:rPr>
              <w:t xml:space="preserve">Kod CPV:15500000-3 </w:t>
            </w:r>
            <w:r w:rsidRPr="00201859">
              <w:rPr>
                <w:b w:val="0"/>
                <w:bCs/>
                <w:color w:val="000000"/>
                <w:sz w:val="24"/>
                <w:szCs w:val="24"/>
              </w:rPr>
              <w:t>Mleko i produkty mleczarskie</w:t>
            </w:r>
          </w:p>
        </w:tc>
      </w:tr>
      <w:tr w:rsidR="00DD684B" w:rsidTr="00E054F6">
        <w:tc>
          <w:tcPr>
            <w:tcW w:w="9626" w:type="dxa"/>
          </w:tcPr>
          <w:p w:rsidR="00047846" w:rsidRDefault="007D0AF2" w:rsidP="007D0AF2">
            <w:pPr>
              <w:pStyle w:val="Tekstpodstawowy"/>
              <w:spacing w:line="360" w:lineRule="auto"/>
              <w:jc w:val="both"/>
              <w:rPr>
                <w:b w:val="0"/>
                <w:bCs/>
                <w:color w:val="000000"/>
                <w:sz w:val="24"/>
                <w:szCs w:val="24"/>
              </w:rPr>
            </w:pPr>
            <w:r>
              <w:rPr>
                <w:b w:val="0"/>
                <w:bCs/>
                <w:color w:val="000000"/>
                <w:sz w:val="24"/>
                <w:szCs w:val="24"/>
              </w:rPr>
              <w:t xml:space="preserve">Dostarczane produkty będą świeże, pełnowartościowe, należytej jakości. </w:t>
            </w:r>
            <w:r w:rsidR="001A1D6D" w:rsidRPr="001A1D6D">
              <w:rPr>
                <w:b w:val="0"/>
                <w:bCs/>
                <w:color w:val="000000"/>
                <w:sz w:val="24"/>
                <w:szCs w:val="24"/>
              </w:rPr>
              <w:t xml:space="preserve">Opakowania dostarczanych przez Wykonawcę </w:t>
            </w:r>
            <w:r w:rsidR="001A1D6D">
              <w:rPr>
                <w:b w:val="0"/>
                <w:bCs/>
                <w:color w:val="000000"/>
                <w:sz w:val="24"/>
                <w:szCs w:val="24"/>
              </w:rPr>
              <w:t xml:space="preserve">produktów muszą być </w:t>
            </w:r>
            <w:r w:rsidR="001A1D6D" w:rsidRPr="001A1D6D">
              <w:rPr>
                <w:b w:val="0"/>
                <w:bCs/>
                <w:color w:val="000000"/>
                <w:sz w:val="24"/>
                <w:szCs w:val="24"/>
              </w:rPr>
              <w:t>oznakowane widoczną datą terminu przydatności do spożycia.</w:t>
            </w:r>
            <w:r w:rsidR="001A1D6D">
              <w:rPr>
                <w:b w:val="0"/>
                <w:bCs/>
                <w:color w:val="000000"/>
                <w:sz w:val="24"/>
                <w:szCs w:val="24"/>
              </w:rPr>
              <w:t xml:space="preserve"> </w:t>
            </w:r>
            <w:r>
              <w:rPr>
                <w:b w:val="0"/>
                <w:bCs/>
                <w:color w:val="000000"/>
                <w:sz w:val="24"/>
                <w:szCs w:val="24"/>
              </w:rPr>
              <w:t xml:space="preserve">Dostawa artykułów spożywczych odbywać się będzie w zależności od bieżących potrzeb Zamawiającego. </w:t>
            </w:r>
          </w:p>
          <w:p w:rsidR="007D0AF2" w:rsidRDefault="00C0498B" w:rsidP="007D0AF2">
            <w:pPr>
              <w:pStyle w:val="Tekstpodstawowy"/>
              <w:spacing w:line="360" w:lineRule="auto"/>
              <w:jc w:val="both"/>
              <w:rPr>
                <w:b w:val="0"/>
                <w:bCs/>
                <w:color w:val="000000"/>
                <w:sz w:val="24"/>
                <w:szCs w:val="24"/>
              </w:rPr>
            </w:pPr>
            <w:r>
              <w:rPr>
                <w:b w:val="0"/>
                <w:bCs/>
                <w:color w:val="000000"/>
                <w:sz w:val="24"/>
                <w:szCs w:val="24"/>
              </w:rPr>
              <w:t>Średnia częstotliwość dostawy 3</w:t>
            </w:r>
            <w:r w:rsidR="007D0AF2">
              <w:rPr>
                <w:b w:val="0"/>
                <w:bCs/>
                <w:color w:val="000000"/>
                <w:sz w:val="24"/>
                <w:szCs w:val="24"/>
              </w:rPr>
              <w:t xml:space="preserve"> razy w t</w:t>
            </w:r>
            <w:r w:rsidR="00824E7C">
              <w:rPr>
                <w:b w:val="0"/>
                <w:bCs/>
                <w:color w:val="000000"/>
                <w:sz w:val="24"/>
                <w:szCs w:val="24"/>
              </w:rPr>
              <w:t>ygodniu w godzinach od 7.00 do 9</w:t>
            </w:r>
            <w:r w:rsidR="007D0AF2">
              <w:rPr>
                <w:b w:val="0"/>
                <w:bCs/>
                <w:color w:val="000000"/>
                <w:sz w:val="24"/>
                <w:szCs w:val="24"/>
              </w:rPr>
              <w:t>.00.</w:t>
            </w:r>
          </w:p>
          <w:p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E054F6">
              <w:rPr>
                <w:bCs/>
                <w:color w:val="000000"/>
                <w:sz w:val="24"/>
                <w:szCs w:val="24"/>
              </w:rPr>
              <w:t>Załącznik nr 1B</w:t>
            </w:r>
          </w:p>
        </w:tc>
      </w:tr>
      <w:tr w:rsidR="00DD684B" w:rsidTr="00E054F6">
        <w:tc>
          <w:tcPr>
            <w:tcW w:w="9626" w:type="dxa"/>
          </w:tcPr>
          <w:p w:rsidR="0079156F" w:rsidRPr="007D0AF2" w:rsidRDefault="0079156F" w:rsidP="0079156F">
            <w:pPr>
              <w:pStyle w:val="Tekstpodstawowy"/>
              <w:spacing w:line="360" w:lineRule="auto"/>
              <w:ind w:left="454"/>
              <w:rPr>
                <w:sz w:val="12"/>
                <w:szCs w:val="12"/>
              </w:rPr>
            </w:pPr>
          </w:p>
          <w:p w:rsidR="00DD684B" w:rsidRDefault="0079156F" w:rsidP="0079156F">
            <w:pPr>
              <w:pStyle w:val="Tekstpodstawowy"/>
              <w:spacing w:line="360" w:lineRule="auto"/>
              <w:ind w:left="454"/>
              <w:rPr>
                <w:sz w:val="24"/>
                <w:szCs w:val="24"/>
              </w:rPr>
            </w:pPr>
            <w:r w:rsidRPr="00201859">
              <w:rPr>
                <w:sz w:val="24"/>
                <w:szCs w:val="24"/>
              </w:rPr>
              <w:t>CZĘŚĆ 3. WĘDLINY I WYROBY MIĘSNE</w:t>
            </w:r>
          </w:p>
          <w:p w:rsidR="0079156F" w:rsidRPr="007D0AF2" w:rsidRDefault="0079156F" w:rsidP="0079156F">
            <w:pPr>
              <w:pStyle w:val="Tekstpodstawowy"/>
              <w:spacing w:line="360" w:lineRule="auto"/>
              <w:ind w:left="454"/>
              <w:rPr>
                <w:b w:val="0"/>
                <w:bCs/>
                <w:color w:val="000000"/>
                <w:sz w:val="12"/>
                <w:szCs w:val="12"/>
              </w:rPr>
            </w:pPr>
          </w:p>
        </w:tc>
      </w:tr>
      <w:tr w:rsidR="0079156F" w:rsidTr="00E054F6">
        <w:tc>
          <w:tcPr>
            <w:tcW w:w="9626" w:type="dxa"/>
          </w:tcPr>
          <w:p w:rsidR="0079156F" w:rsidRDefault="0079156F" w:rsidP="00DD684B">
            <w:pPr>
              <w:pStyle w:val="Tekstpodstawowy"/>
              <w:spacing w:line="360" w:lineRule="auto"/>
              <w:jc w:val="both"/>
              <w:rPr>
                <w:b w:val="0"/>
                <w:color w:val="000000"/>
                <w:spacing w:val="-4"/>
                <w:sz w:val="24"/>
                <w:szCs w:val="24"/>
              </w:rPr>
            </w:pPr>
            <w:r w:rsidRPr="00201859">
              <w:rPr>
                <w:b w:val="0"/>
                <w:sz w:val="24"/>
                <w:szCs w:val="24"/>
              </w:rPr>
              <w:t>Kod CPV:15131100-6 Produkty mięsno-wędliniarskie</w:t>
            </w:r>
          </w:p>
        </w:tc>
      </w:tr>
      <w:tr w:rsidR="00DD684B" w:rsidTr="00E054F6">
        <w:tc>
          <w:tcPr>
            <w:tcW w:w="9626" w:type="dxa"/>
          </w:tcPr>
          <w:p w:rsidR="00C0498B" w:rsidRDefault="007D0AF2" w:rsidP="00DD684B">
            <w:pPr>
              <w:pStyle w:val="Tekstpodstawowy"/>
              <w:spacing w:line="360" w:lineRule="auto"/>
              <w:jc w:val="both"/>
              <w:rPr>
                <w:b w:val="0"/>
                <w:color w:val="000000"/>
                <w:spacing w:val="-4"/>
                <w:sz w:val="24"/>
                <w:szCs w:val="24"/>
              </w:rPr>
            </w:pPr>
            <w:r>
              <w:rPr>
                <w:b w:val="0"/>
                <w:color w:val="000000"/>
                <w:spacing w:val="-4"/>
                <w:sz w:val="24"/>
                <w:szCs w:val="24"/>
              </w:rPr>
              <w:t xml:space="preserve">Wędliny będą produktami świeżymi, z terminem przydatności do spożycia nie krótszym niż 7 dni od dostawy. </w:t>
            </w:r>
            <w:r w:rsidR="00047846">
              <w:rPr>
                <w:b w:val="0"/>
                <w:color w:val="000000"/>
                <w:spacing w:val="-4"/>
                <w:sz w:val="24"/>
                <w:szCs w:val="24"/>
              </w:rPr>
              <w:t xml:space="preserve">Produkty muszą być bez śladów pleśni i obcych zapachów. </w:t>
            </w:r>
            <w:r w:rsidR="00F4401F">
              <w:rPr>
                <w:b w:val="0"/>
                <w:bCs/>
                <w:color w:val="000000"/>
                <w:sz w:val="24"/>
                <w:szCs w:val="24"/>
              </w:rPr>
              <w:t>Dostawa odbywać się będzie w zależności od bieżących potrzeb Zamawiającego.</w:t>
            </w:r>
          </w:p>
          <w:p w:rsidR="00DD684B" w:rsidRDefault="007D0AF2" w:rsidP="00DD684B">
            <w:pPr>
              <w:pStyle w:val="Tekstpodstawowy"/>
              <w:spacing w:line="360" w:lineRule="auto"/>
              <w:jc w:val="both"/>
              <w:rPr>
                <w:b w:val="0"/>
                <w:color w:val="000000"/>
                <w:spacing w:val="-4"/>
                <w:sz w:val="24"/>
                <w:szCs w:val="24"/>
              </w:rPr>
            </w:pPr>
            <w:r>
              <w:rPr>
                <w:b w:val="0"/>
                <w:color w:val="000000"/>
                <w:spacing w:val="-4"/>
                <w:sz w:val="24"/>
                <w:szCs w:val="24"/>
              </w:rPr>
              <w:t>Średnia częstotliwość dostaw 5 razy w t</w:t>
            </w:r>
            <w:r w:rsidR="00824E7C">
              <w:rPr>
                <w:b w:val="0"/>
                <w:color w:val="000000"/>
                <w:spacing w:val="-4"/>
                <w:sz w:val="24"/>
                <w:szCs w:val="24"/>
              </w:rPr>
              <w:t>ygodniu w godzinach od 7.00 do 9</w:t>
            </w:r>
            <w:r>
              <w:rPr>
                <w:b w:val="0"/>
                <w:color w:val="000000"/>
                <w:spacing w:val="-4"/>
                <w:sz w:val="24"/>
                <w:szCs w:val="24"/>
              </w:rPr>
              <w:t>.00</w:t>
            </w:r>
          </w:p>
          <w:p w:rsidR="007D0AF2"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E054F6">
              <w:rPr>
                <w:bCs/>
                <w:color w:val="000000"/>
                <w:sz w:val="24"/>
                <w:szCs w:val="24"/>
              </w:rPr>
              <w:t>Załącznik nr 1C</w:t>
            </w:r>
          </w:p>
        </w:tc>
      </w:tr>
      <w:tr w:rsidR="00DD684B" w:rsidTr="00E054F6">
        <w:tc>
          <w:tcPr>
            <w:tcW w:w="9626" w:type="dxa"/>
          </w:tcPr>
          <w:p w:rsidR="0079156F" w:rsidRPr="004455C0" w:rsidRDefault="0079156F" w:rsidP="00DD684B">
            <w:pPr>
              <w:pStyle w:val="Tekstpodstawowy"/>
              <w:spacing w:line="360" w:lineRule="auto"/>
              <w:ind w:left="454"/>
              <w:rPr>
                <w:sz w:val="12"/>
                <w:szCs w:val="12"/>
              </w:rPr>
            </w:pPr>
          </w:p>
          <w:p w:rsidR="00DD684B" w:rsidRDefault="0079156F" w:rsidP="00DD684B">
            <w:pPr>
              <w:pStyle w:val="Tekstpodstawowy"/>
              <w:spacing w:line="360" w:lineRule="auto"/>
              <w:ind w:left="454"/>
              <w:rPr>
                <w:sz w:val="24"/>
                <w:szCs w:val="24"/>
              </w:rPr>
            </w:pPr>
            <w:r w:rsidRPr="00201859">
              <w:rPr>
                <w:sz w:val="24"/>
                <w:szCs w:val="24"/>
              </w:rPr>
              <w:t>CZĘŚĆ 4. MIĘSO I DRÓB</w:t>
            </w:r>
          </w:p>
          <w:p w:rsidR="0079156F" w:rsidRPr="004455C0" w:rsidRDefault="0079156F" w:rsidP="00DD684B">
            <w:pPr>
              <w:pStyle w:val="Tekstpodstawowy"/>
              <w:spacing w:line="360" w:lineRule="auto"/>
              <w:ind w:left="454"/>
              <w:rPr>
                <w:b w:val="0"/>
                <w:bCs/>
                <w:color w:val="000000"/>
                <w:sz w:val="12"/>
                <w:szCs w:val="12"/>
              </w:rPr>
            </w:pPr>
          </w:p>
        </w:tc>
      </w:tr>
      <w:tr w:rsidR="00DD684B" w:rsidTr="00E054F6">
        <w:tc>
          <w:tcPr>
            <w:tcW w:w="9626" w:type="dxa"/>
          </w:tcPr>
          <w:p w:rsidR="00DD684B" w:rsidRPr="00201859" w:rsidRDefault="00DD684B" w:rsidP="00DD684B">
            <w:pPr>
              <w:pStyle w:val="Tekstpodstawowy"/>
              <w:spacing w:line="360" w:lineRule="auto"/>
              <w:ind w:left="66"/>
              <w:jc w:val="both"/>
              <w:rPr>
                <w:b w:val="0"/>
                <w:sz w:val="24"/>
                <w:szCs w:val="24"/>
              </w:rPr>
            </w:pPr>
            <w:r w:rsidRPr="00201859">
              <w:rPr>
                <w:b w:val="0"/>
                <w:sz w:val="24"/>
                <w:szCs w:val="24"/>
              </w:rPr>
              <w:t xml:space="preserve">Kod CPV:15100000-9 Produkty zwierzęce, mięso i produkty mięsne; </w:t>
            </w:r>
            <w:r w:rsidRPr="00201859">
              <w:rPr>
                <w:b w:val="0"/>
                <w:sz w:val="24"/>
                <w:szCs w:val="24"/>
              </w:rPr>
              <w:tab/>
            </w:r>
            <w:r w:rsidRPr="00201859">
              <w:rPr>
                <w:b w:val="0"/>
                <w:sz w:val="24"/>
                <w:szCs w:val="24"/>
              </w:rPr>
              <w:tab/>
            </w:r>
          </w:p>
          <w:p w:rsidR="00DD684B" w:rsidRPr="00201859" w:rsidRDefault="00DD684B" w:rsidP="00DD684B">
            <w:pPr>
              <w:pStyle w:val="Tekstpodstawowy"/>
              <w:spacing w:line="360" w:lineRule="auto"/>
              <w:ind w:left="66"/>
              <w:jc w:val="both"/>
              <w:rPr>
                <w:b w:val="0"/>
                <w:sz w:val="24"/>
                <w:szCs w:val="24"/>
              </w:rPr>
            </w:pPr>
            <w:r w:rsidRPr="00201859">
              <w:rPr>
                <w:b w:val="0"/>
                <w:sz w:val="24"/>
                <w:szCs w:val="24"/>
              </w:rPr>
              <w:t xml:space="preserve">Kod CPV: 15110000-2 Mięso; </w:t>
            </w:r>
          </w:p>
          <w:p w:rsidR="00DD684B" w:rsidRPr="00DD684B" w:rsidRDefault="00DD684B" w:rsidP="00DD684B">
            <w:pPr>
              <w:pStyle w:val="Tekstpodstawowy"/>
              <w:spacing w:line="360" w:lineRule="auto"/>
              <w:ind w:left="66"/>
              <w:jc w:val="both"/>
              <w:rPr>
                <w:b w:val="0"/>
                <w:sz w:val="24"/>
                <w:szCs w:val="24"/>
              </w:rPr>
            </w:pPr>
            <w:r w:rsidRPr="00201859">
              <w:rPr>
                <w:b w:val="0"/>
                <w:sz w:val="24"/>
                <w:szCs w:val="24"/>
              </w:rPr>
              <w:t xml:space="preserve">Kod CPV: </w:t>
            </w:r>
            <w:r w:rsidRPr="00201859">
              <w:rPr>
                <w:b w:val="0"/>
                <w:bCs/>
                <w:sz w:val="24"/>
                <w:szCs w:val="24"/>
              </w:rPr>
              <w:t>15112100-7 Świeży drób;</w:t>
            </w:r>
          </w:p>
        </w:tc>
      </w:tr>
      <w:tr w:rsidR="00DD684B" w:rsidTr="00E054F6">
        <w:tc>
          <w:tcPr>
            <w:tcW w:w="9626" w:type="dxa"/>
          </w:tcPr>
          <w:p w:rsidR="00C0498B" w:rsidRDefault="00E054F6" w:rsidP="00DD684B">
            <w:pPr>
              <w:pStyle w:val="Tekstpodstawowy"/>
              <w:spacing w:line="360" w:lineRule="auto"/>
              <w:jc w:val="both"/>
              <w:rPr>
                <w:b w:val="0"/>
                <w:bCs/>
                <w:color w:val="000000"/>
                <w:sz w:val="24"/>
                <w:szCs w:val="24"/>
              </w:rPr>
            </w:pPr>
            <w:r>
              <w:rPr>
                <w:b w:val="0"/>
                <w:bCs/>
                <w:color w:val="000000"/>
                <w:sz w:val="24"/>
                <w:szCs w:val="24"/>
              </w:rPr>
              <w:t>Mięsa świeże, pierwszej</w:t>
            </w:r>
            <w:r w:rsidR="004455C0">
              <w:rPr>
                <w:b w:val="0"/>
                <w:bCs/>
                <w:color w:val="000000"/>
                <w:sz w:val="24"/>
                <w:szCs w:val="24"/>
              </w:rPr>
              <w:t xml:space="preserve"> klasy z odpowiednim terminem przydatności do spożycia – nie krótszym niż 3 dni.</w:t>
            </w:r>
            <w:r w:rsidR="00047846">
              <w:rPr>
                <w:b w:val="0"/>
                <w:bCs/>
                <w:color w:val="000000"/>
                <w:sz w:val="24"/>
                <w:szCs w:val="24"/>
              </w:rPr>
              <w:t xml:space="preserve"> </w:t>
            </w:r>
            <w:r w:rsidR="00047846">
              <w:rPr>
                <w:b w:val="0"/>
                <w:color w:val="000000"/>
                <w:spacing w:val="-4"/>
                <w:sz w:val="24"/>
                <w:szCs w:val="24"/>
              </w:rPr>
              <w:t>Produkty muszą być bez śladów pleśni i obcych zapachów.</w:t>
            </w:r>
            <w:r w:rsidR="004455C0">
              <w:rPr>
                <w:b w:val="0"/>
                <w:bCs/>
                <w:color w:val="000000"/>
                <w:sz w:val="24"/>
                <w:szCs w:val="24"/>
              </w:rPr>
              <w:t xml:space="preserve"> </w:t>
            </w:r>
            <w:r w:rsidR="00F4401F">
              <w:rPr>
                <w:b w:val="0"/>
                <w:bCs/>
                <w:color w:val="000000"/>
                <w:sz w:val="24"/>
                <w:szCs w:val="24"/>
              </w:rPr>
              <w:t>Dostawa odbywać się będzie w zależności od bieżących potrzeb Zamawiającego.</w:t>
            </w:r>
          </w:p>
          <w:p w:rsidR="004455C0" w:rsidRDefault="004455C0" w:rsidP="00DD684B">
            <w:pPr>
              <w:pStyle w:val="Tekstpodstawowy"/>
              <w:spacing w:line="360" w:lineRule="auto"/>
              <w:jc w:val="both"/>
              <w:rPr>
                <w:b w:val="0"/>
                <w:bCs/>
                <w:color w:val="000000"/>
                <w:sz w:val="24"/>
                <w:szCs w:val="24"/>
              </w:rPr>
            </w:pPr>
            <w:r>
              <w:rPr>
                <w:b w:val="0"/>
                <w:color w:val="000000"/>
                <w:spacing w:val="-4"/>
                <w:sz w:val="24"/>
                <w:szCs w:val="24"/>
              </w:rPr>
              <w:t>Średnia częstotliwość dostaw 5 razy w t</w:t>
            </w:r>
            <w:r w:rsidR="00F4401F">
              <w:rPr>
                <w:b w:val="0"/>
                <w:color w:val="000000"/>
                <w:spacing w:val="-4"/>
                <w:sz w:val="24"/>
                <w:szCs w:val="24"/>
              </w:rPr>
              <w:t>ygod</w:t>
            </w:r>
            <w:r w:rsidR="00824E7C">
              <w:rPr>
                <w:b w:val="0"/>
                <w:color w:val="000000"/>
                <w:spacing w:val="-4"/>
                <w:sz w:val="24"/>
                <w:szCs w:val="24"/>
              </w:rPr>
              <w:t>niu w godzinach od 7.00 do 9</w:t>
            </w:r>
            <w:r>
              <w:rPr>
                <w:b w:val="0"/>
                <w:color w:val="000000"/>
                <w:spacing w:val="-4"/>
                <w:sz w:val="24"/>
                <w:szCs w:val="24"/>
              </w:rPr>
              <w:t>.00.</w:t>
            </w:r>
          </w:p>
          <w:p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E054F6">
              <w:rPr>
                <w:bCs/>
                <w:color w:val="000000"/>
                <w:sz w:val="24"/>
                <w:szCs w:val="24"/>
              </w:rPr>
              <w:t>Załącznik nr 1D</w:t>
            </w:r>
          </w:p>
        </w:tc>
      </w:tr>
      <w:tr w:rsidR="00DD684B" w:rsidTr="00E054F6">
        <w:tc>
          <w:tcPr>
            <w:tcW w:w="9626" w:type="dxa"/>
          </w:tcPr>
          <w:p w:rsidR="0079156F" w:rsidRPr="001A1D6D" w:rsidRDefault="0079156F" w:rsidP="00DD684B">
            <w:pPr>
              <w:pStyle w:val="Tekstpodstawowy"/>
              <w:spacing w:line="360" w:lineRule="auto"/>
              <w:ind w:left="454"/>
              <w:rPr>
                <w:sz w:val="12"/>
                <w:szCs w:val="12"/>
              </w:rPr>
            </w:pPr>
          </w:p>
          <w:p w:rsidR="00C0498B" w:rsidRPr="00E054F6" w:rsidRDefault="00C0498B" w:rsidP="00DD684B">
            <w:pPr>
              <w:pStyle w:val="Tekstpodstawowy"/>
              <w:spacing w:line="360" w:lineRule="auto"/>
              <w:ind w:left="454"/>
              <w:rPr>
                <w:sz w:val="12"/>
                <w:szCs w:val="12"/>
              </w:rPr>
            </w:pPr>
          </w:p>
          <w:p w:rsidR="00DD684B" w:rsidRDefault="0079156F" w:rsidP="00DD684B">
            <w:pPr>
              <w:pStyle w:val="Tekstpodstawowy"/>
              <w:spacing w:line="360" w:lineRule="auto"/>
              <w:ind w:left="454"/>
              <w:rPr>
                <w:sz w:val="24"/>
                <w:szCs w:val="24"/>
              </w:rPr>
            </w:pPr>
            <w:r w:rsidRPr="00201859">
              <w:rPr>
                <w:sz w:val="24"/>
                <w:szCs w:val="24"/>
              </w:rPr>
              <w:t>CZĘŚĆ 5. WARZYWA, OWOCE I JAJA</w:t>
            </w:r>
          </w:p>
          <w:p w:rsidR="0079156F" w:rsidRPr="00E054F6" w:rsidRDefault="0079156F" w:rsidP="00DD684B">
            <w:pPr>
              <w:pStyle w:val="Tekstpodstawowy"/>
              <w:spacing w:line="360" w:lineRule="auto"/>
              <w:ind w:left="454"/>
              <w:rPr>
                <w:b w:val="0"/>
                <w:bCs/>
                <w:color w:val="000000"/>
                <w:sz w:val="12"/>
                <w:szCs w:val="12"/>
              </w:rPr>
            </w:pPr>
          </w:p>
        </w:tc>
      </w:tr>
      <w:tr w:rsidR="00DD684B" w:rsidTr="00E054F6">
        <w:tc>
          <w:tcPr>
            <w:tcW w:w="9626" w:type="dxa"/>
          </w:tcPr>
          <w:p w:rsidR="00DD684B" w:rsidRPr="00201859" w:rsidRDefault="00DD684B" w:rsidP="00DD684B">
            <w:pPr>
              <w:pStyle w:val="Tekstpodstawowy"/>
              <w:spacing w:line="360" w:lineRule="auto"/>
              <w:ind w:left="66"/>
              <w:jc w:val="both"/>
              <w:rPr>
                <w:b w:val="0"/>
                <w:bCs/>
                <w:sz w:val="24"/>
                <w:szCs w:val="24"/>
              </w:rPr>
            </w:pPr>
            <w:r w:rsidRPr="00201859">
              <w:rPr>
                <w:b w:val="0"/>
                <w:sz w:val="24"/>
                <w:szCs w:val="24"/>
              </w:rPr>
              <w:t xml:space="preserve">Kod CPV:15300000-1  </w:t>
            </w:r>
            <w:r w:rsidRPr="00201859">
              <w:rPr>
                <w:b w:val="0"/>
                <w:bCs/>
                <w:sz w:val="24"/>
                <w:szCs w:val="24"/>
              </w:rPr>
              <w:t xml:space="preserve">Owoce, warzywa i podobne produkty, </w:t>
            </w:r>
          </w:p>
          <w:p w:rsidR="00DD684B" w:rsidRPr="00DD684B" w:rsidRDefault="00DD684B" w:rsidP="00DD684B">
            <w:pPr>
              <w:pStyle w:val="Tekstpodstawowy"/>
              <w:spacing w:line="360" w:lineRule="auto"/>
              <w:ind w:left="66"/>
              <w:jc w:val="both"/>
              <w:rPr>
                <w:b w:val="0"/>
                <w:sz w:val="24"/>
                <w:szCs w:val="24"/>
              </w:rPr>
            </w:pPr>
            <w:r w:rsidRPr="00201859">
              <w:rPr>
                <w:b w:val="0"/>
                <w:sz w:val="24"/>
                <w:szCs w:val="24"/>
              </w:rPr>
              <w:t>Kod CPV: 03142500-3  Jaja</w:t>
            </w:r>
          </w:p>
        </w:tc>
      </w:tr>
      <w:tr w:rsidR="00DD684B" w:rsidTr="00E054F6">
        <w:tc>
          <w:tcPr>
            <w:tcW w:w="9626" w:type="dxa"/>
          </w:tcPr>
          <w:p w:rsidR="00C0498B" w:rsidRDefault="004455C0" w:rsidP="00DD684B">
            <w:pPr>
              <w:pStyle w:val="Tekstpodstawowy"/>
              <w:spacing w:line="360" w:lineRule="auto"/>
              <w:jc w:val="both"/>
              <w:rPr>
                <w:b w:val="0"/>
                <w:bCs/>
                <w:color w:val="000000"/>
                <w:sz w:val="24"/>
                <w:szCs w:val="24"/>
              </w:rPr>
            </w:pPr>
            <w:r>
              <w:rPr>
                <w:b w:val="0"/>
                <w:bCs/>
                <w:color w:val="000000"/>
                <w:sz w:val="24"/>
                <w:szCs w:val="24"/>
              </w:rPr>
              <w:t>Warzywa i owoce świeże, wystarczająco rozwinięte i odpowiednio dojrzałe,</w:t>
            </w:r>
            <w:r w:rsidR="001A1D6D">
              <w:rPr>
                <w:b w:val="0"/>
                <w:bCs/>
                <w:color w:val="000000"/>
                <w:sz w:val="24"/>
                <w:szCs w:val="24"/>
              </w:rPr>
              <w:t xml:space="preserve"> o barwie typowej dla odmiany,</w:t>
            </w:r>
            <w:r>
              <w:rPr>
                <w:b w:val="0"/>
                <w:bCs/>
                <w:color w:val="000000"/>
                <w:sz w:val="24"/>
                <w:szCs w:val="24"/>
              </w:rPr>
              <w:t xml:space="preserve"> wolne od zanieczyszczeń ziemią</w:t>
            </w:r>
            <w:r w:rsidR="00C0498B">
              <w:rPr>
                <w:b w:val="0"/>
                <w:bCs/>
                <w:color w:val="000000"/>
                <w:sz w:val="24"/>
                <w:szCs w:val="24"/>
              </w:rPr>
              <w:t xml:space="preserve">, uszkodzeń oraz wyrastania korzenia w pęd nasienny, z brakiem oznak więdnięcia, wyschnięcia, pleśni czy gnicia. </w:t>
            </w:r>
            <w:r w:rsidR="001A1D6D">
              <w:rPr>
                <w:b w:val="0"/>
                <w:bCs/>
                <w:color w:val="000000"/>
                <w:sz w:val="24"/>
                <w:szCs w:val="24"/>
              </w:rPr>
              <w:t xml:space="preserve">Niedopuszczalny jest obcy smak, posmak czy zapach. </w:t>
            </w:r>
            <w:r w:rsidR="00C0498B">
              <w:rPr>
                <w:b w:val="0"/>
                <w:bCs/>
                <w:color w:val="000000"/>
                <w:sz w:val="24"/>
                <w:szCs w:val="24"/>
              </w:rPr>
              <w:t xml:space="preserve">Jaja konsumpcyjne nie będą starsze niż 7 dni od daty pakowania w rozmiarze L, skorupki nie uszkodzone o czystym wyglądzie, swoistym zapachu, pakowane w wytłaczanki po 30 szt. </w:t>
            </w:r>
            <w:r w:rsidR="00F4401F">
              <w:rPr>
                <w:b w:val="0"/>
                <w:bCs/>
                <w:color w:val="000000"/>
                <w:sz w:val="24"/>
                <w:szCs w:val="24"/>
              </w:rPr>
              <w:t>Dostawa odbywać się będzie w zależności od bieżących potrzeb Zamawiającego.</w:t>
            </w:r>
          </w:p>
          <w:p w:rsidR="004455C0" w:rsidRDefault="00C0498B" w:rsidP="00DD684B">
            <w:pPr>
              <w:pStyle w:val="Tekstpodstawowy"/>
              <w:spacing w:line="360" w:lineRule="auto"/>
              <w:jc w:val="both"/>
              <w:rPr>
                <w:b w:val="0"/>
                <w:bCs/>
                <w:color w:val="000000"/>
                <w:sz w:val="24"/>
                <w:szCs w:val="24"/>
              </w:rPr>
            </w:pPr>
            <w:r>
              <w:rPr>
                <w:b w:val="0"/>
                <w:bCs/>
                <w:color w:val="000000"/>
                <w:sz w:val="24"/>
                <w:szCs w:val="24"/>
              </w:rPr>
              <w:t>Średnia częstotliwość dostaw 5 razy w tygodniu w godzinach od 7.00 do 9.00.</w:t>
            </w:r>
          </w:p>
          <w:p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1E</w:t>
            </w:r>
          </w:p>
        </w:tc>
      </w:tr>
      <w:tr w:rsidR="00DD684B" w:rsidTr="00E054F6">
        <w:tc>
          <w:tcPr>
            <w:tcW w:w="9626" w:type="dxa"/>
          </w:tcPr>
          <w:p w:rsidR="0079156F" w:rsidRPr="004455C0" w:rsidRDefault="0079156F" w:rsidP="00DD684B">
            <w:pPr>
              <w:pStyle w:val="Tekstpodstawowy"/>
              <w:spacing w:line="360" w:lineRule="auto"/>
              <w:ind w:left="454"/>
              <w:rPr>
                <w:bCs/>
                <w:color w:val="000000"/>
                <w:sz w:val="12"/>
                <w:szCs w:val="12"/>
              </w:rPr>
            </w:pPr>
          </w:p>
          <w:p w:rsidR="00DD684B" w:rsidRDefault="0079156F" w:rsidP="00DD684B">
            <w:pPr>
              <w:pStyle w:val="Tekstpodstawowy"/>
              <w:spacing w:line="360" w:lineRule="auto"/>
              <w:ind w:left="454"/>
              <w:rPr>
                <w:bCs/>
                <w:color w:val="000000"/>
                <w:sz w:val="24"/>
                <w:szCs w:val="24"/>
              </w:rPr>
            </w:pPr>
            <w:r w:rsidRPr="00201859">
              <w:rPr>
                <w:bCs/>
                <w:color w:val="000000"/>
                <w:sz w:val="24"/>
                <w:szCs w:val="24"/>
              </w:rPr>
              <w:t>CZĘŚĆ 6. ZIEMNIAKI</w:t>
            </w:r>
          </w:p>
          <w:p w:rsidR="0079156F" w:rsidRPr="004455C0" w:rsidRDefault="0079156F" w:rsidP="00DD684B">
            <w:pPr>
              <w:pStyle w:val="Tekstpodstawowy"/>
              <w:spacing w:line="360" w:lineRule="auto"/>
              <w:ind w:left="454"/>
              <w:rPr>
                <w:b w:val="0"/>
                <w:sz w:val="12"/>
                <w:szCs w:val="12"/>
              </w:rPr>
            </w:pPr>
          </w:p>
        </w:tc>
      </w:tr>
      <w:tr w:rsidR="00DD684B" w:rsidTr="00E054F6">
        <w:tc>
          <w:tcPr>
            <w:tcW w:w="9626" w:type="dxa"/>
          </w:tcPr>
          <w:p w:rsidR="00DD684B" w:rsidRDefault="00DD684B" w:rsidP="00DD684B">
            <w:pPr>
              <w:pStyle w:val="Tekstpodstawowy"/>
              <w:spacing w:line="360" w:lineRule="auto"/>
              <w:jc w:val="both"/>
              <w:rPr>
                <w:b w:val="0"/>
                <w:color w:val="000000"/>
                <w:spacing w:val="-4"/>
                <w:sz w:val="24"/>
                <w:szCs w:val="24"/>
              </w:rPr>
            </w:pPr>
            <w:r w:rsidRPr="00201859">
              <w:rPr>
                <w:b w:val="0"/>
                <w:sz w:val="24"/>
                <w:szCs w:val="24"/>
              </w:rPr>
              <w:t xml:space="preserve">Kod CPV: </w:t>
            </w:r>
            <w:r w:rsidRPr="00201859">
              <w:rPr>
                <w:b w:val="0"/>
                <w:bCs/>
                <w:color w:val="000000"/>
                <w:sz w:val="24"/>
                <w:szCs w:val="24"/>
              </w:rPr>
              <w:t>03212100-1  Ziemniaki</w:t>
            </w:r>
          </w:p>
        </w:tc>
      </w:tr>
      <w:tr w:rsidR="00DD684B" w:rsidTr="00E054F6">
        <w:tc>
          <w:tcPr>
            <w:tcW w:w="9626" w:type="dxa"/>
          </w:tcPr>
          <w:p w:rsidR="004455C0" w:rsidRDefault="00C0498B" w:rsidP="00DD684B">
            <w:pPr>
              <w:pStyle w:val="Tekstpodstawowy"/>
              <w:spacing w:line="360" w:lineRule="auto"/>
              <w:jc w:val="both"/>
              <w:rPr>
                <w:b w:val="0"/>
                <w:bCs/>
                <w:color w:val="000000"/>
                <w:sz w:val="24"/>
                <w:szCs w:val="24"/>
              </w:rPr>
            </w:pPr>
            <w:r>
              <w:rPr>
                <w:b w:val="0"/>
                <w:bCs/>
                <w:color w:val="000000"/>
                <w:sz w:val="24"/>
                <w:szCs w:val="24"/>
              </w:rPr>
              <w:t>Ziemniaki cechować się będą regularnym kształtem właściwym dla danej odmiany, będą wolne od szkodników, zanieczyszczeń ziemią, uszkodzeń, bez oznak wyschnięcia czy gnicia.</w:t>
            </w:r>
          </w:p>
          <w:p w:rsidR="00EE1588" w:rsidRDefault="00EE1588" w:rsidP="00DD684B">
            <w:pPr>
              <w:pStyle w:val="Tekstpodstawowy"/>
              <w:spacing w:line="360" w:lineRule="auto"/>
              <w:jc w:val="both"/>
              <w:rPr>
                <w:b w:val="0"/>
                <w:bCs/>
                <w:color w:val="000000"/>
                <w:sz w:val="24"/>
                <w:szCs w:val="24"/>
              </w:rPr>
            </w:pPr>
            <w:r>
              <w:rPr>
                <w:b w:val="0"/>
                <w:bCs/>
                <w:color w:val="000000"/>
                <w:sz w:val="24"/>
                <w:szCs w:val="24"/>
              </w:rPr>
              <w:t xml:space="preserve">Ziemniaki będą dostarczane odpowiednio do sezonu. Ziemniaki młode dostarczane w okresie od czerwca do 30 sierpnia. </w:t>
            </w:r>
          </w:p>
          <w:p w:rsidR="00F4401F" w:rsidRDefault="00F4401F" w:rsidP="00DD684B">
            <w:pPr>
              <w:pStyle w:val="Tekstpodstawowy"/>
              <w:spacing w:line="360" w:lineRule="auto"/>
              <w:jc w:val="both"/>
              <w:rPr>
                <w:b w:val="0"/>
                <w:bCs/>
                <w:color w:val="000000"/>
                <w:sz w:val="24"/>
                <w:szCs w:val="24"/>
              </w:rPr>
            </w:pPr>
            <w:r>
              <w:rPr>
                <w:b w:val="0"/>
                <w:bCs/>
                <w:color w:val="000000"/>
                <w:sz w:val="24"/>
                <w:szCs w:val="24"/>
              </w:rPr>
              <w:t>Dostawa odbywać się będzie w zależności od bieżących potrzeb Zamawiającego.</w:t>
            </w:r>
          </w:p>
          <w:p w:rsidR="00EE1588" w:rsidRDefault="00EE1588" w:rsidP="00DD684B">
            <w:pPr>
              <w:pStyle w:val="Tekstpodstawowy"/>
              <w:spacing w:line="360" w:lineRule="auto"/>
              <w:jc w:val="both"/>
              <w:rPr>
                <w:b w:val="0"/>
                <w:bCs/>
                <w:color w:val="000000"/>
                <w:sz w:val="24"/>
                <w:szCs w:val="24"/>
              </w:rPr>
            </w:pPr>
            <w:r>
              <w:rPr>
                <w:b w:val="0"/>
                <w:bCs/>
                <w:color w:val="000000"/>
                <w:sz w:val="24"/>
                <w:szCs w:val="24"/>
              </w:rPr>
              <w:t>Średnia częstot</w:t>
            </w:r>
            <w:r w:rsidR="00967872">
              <w:rPr>
                <w:b w:val="0"/>
                <w:bCs/>
                <w:color w:val="000000"/>
                <w:sz w:val="24"/>
                <w:szCs w:val="24"/>
              </w:rPr>
              <w:t>liwość dostaw 2 razy w tygodniu w godzinach od 7.00 do 9.00.</w:t>
            </w:r>
          </w:p>
          <w:p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1F</w:t>
            </w:r>
          </w:p>
        </w:tc>
      </w:tr>
      <w:tr w:rsidR="00DD684B" w:rsidTr="00E054F6">
        <w:tc>
          <w:tcPr>
            <w:tcW w:w="9626" w:type="dxa"/>
          </w:tcPr>
          <w:p w:rsidR="0079156F" w:rsidRPr="00EE1588" w:rsidRDefault="0079156F" w:rsidP="00DD684B">
            <w:pPr>
              <w:pStyle w:val="Tekstpodstawowy"/>
              <w:spacing w:line="360" w:lineRule="auto"/>
              <w:ind w:left="454"/>
              <w:rPr>
                <w:bCs/>
                <w:color w:val="000000"/>
                <w:sz w:val="12"/>
                <w:szCs w:val="12"/>
              </w:rPr>
            </w:pPr>
          </w:p>
          <w:p w:rsidR="00DD684B" w:rsidRDefault="0079156F" w:rsidP="00DD684B">
            <w:pPr>
              <w:pStyle w:val="Tekstpodstawowy"/>
              <w:spacing w:line="360" w:lineRule="auto"/>
              <w:ind w:left="454"/>
              <w:rPr>
                <w:bCs/>
                <w:color w:val="000000"/>
                <w:sz w:val="24"/>
                <w:szCs w:val="24"/>
              </w:rPr>
            </w:pPr>
            <w:r w:rsidRPr="00201859">
              <w:rPr>
                <w:bCs/>
                <w:color w:val="000000"/>
                <w:sz w:val="24"/>
                <w:szCs w:val="24"/>
              </w:rPr>
              <w:t>CZĘŚĆ 7. RYBY I PRZETWORY RYBNE</w:t>
            </w:r>
          </w:p>
          <w:p w:rsidR="0079156F" w:rsidRPr="00EE1588" w:rsidRDefault="0079156F" w:rsidP="00DD684B">
            <w:pPr>
              <w:pStyle w:val="Tekstpodstawowy"/>
              <w:spacing w:line="360" w:lineRule="auto"/>
              <w:ind w:left="454"/>
              <w:rPr>
                <w:b w:val="0"/>
                <w:sz w:val="12"/>
                <w:szCs w:val="12"/>
              </w:rPr>
            </w:pPr>
          </w:p>
        </w:tc>
      </w:tr>
      <w:tr w:rsidR="00DD684B" w:rsidTr="00E054F6">
        <w:tc>
          <w:tcPr>
            <w:tcW w:w="9626" w:type="dxa"/>
          </w:tcPr>
          <w:p w:rsidR="00DD684B" w:rsidRPr="00201859" w:rsidRDefault="00DD684B" w:rsidP="00DD684B">
            <w:pPr>
              <w:pStyle w:val="Tekstpodstawowy"/>
              <w:spacing w:line="360" w:lineRule="auto"/>
              <w:jc w:val="both"/>
              <w:rPr>
                <w:b w:val="0"/>
                <w:bCs/>
                <w:color w:val="000000"/>
                <w:sz w:val="24"/>
                <w:szCs w:val="24"/>
              </w:rPr>
            </w:pPr>
            <w:r w:rsidRPr="00201859">
              <w:rPr>
                <w:b w:val="0"/>
                <w:sz w:val="24"/>
                <w:szCs w:val="24"/>
              </w:rPr>
              <w:t>Kod CPV:15220000-0</w:t>
            </w:r>
            <w:r w:rsidRPr="00201859">
              <w:rPr>
                <w:b w:val="0"/>
                <w:bCs/>
                <w:color w:val="000000"/>
                <w:sz w:val="24"/>
                <w:szCs w:val="24"/>
              </w:rPr>
              <w:t xml:space="preserve">  Ryby przetworzone i konserwowane</w:t>
            </w:r>
          </w:p>
          <w:p w:rsidR="00DD684B" w:rsidRPr="007D0AF2" w:rsidRDefault="00DD684B" w:rsidP="00DD684B">
            <w:pPr>
              <w:pStyle w:val="Tekstpodstawowy"/>
              <w:spacing w:line="360" w:lineRule="auto"/>
              <w:jc w:val="both"/>
              <w:rPr>
                <w:b w:val="0"/>
                <w:sz w:val="24"/>
                <w:szCs w:val="24"/>
              </w:rPr>
            </w:pPr>
            <w:r w:rsidRPr="00201859">
              <w:rPr>
                <w:b w:val="0"/>
                <w:sz w:val="24"/>
                <w:szCs w:val="24"/>
              </w:rPr>
              <w:t>Kod CPV: 15221000-3 Ryby mrożone</w:t>
            </w:r>
          </w:p>
        </w:tc>
      </w:tr>
      <w:tr w:rsidR="00DD684B" w:rsidTr="00E054F6">
        <w:tc>
          <w:tcPr>
            <w:tcW w:w="9626" w:type="dxa"/>
          </w:tcPr>
          <w:p w:rsidR="00EE1588" w:rsidRDefault="00EE1588" w:rsidP="00DD684B">
            <w:pPr>
              <w:pStyle w:val="Tekstpodstawowy"/>
              <w:spacing w:line="360" w:lineRule="auto"/>
              <w:jc w:val="both"/>
              <w:rPr>
                <w:b w:val="0"/>
                <w:bCs/>
                <w:color w:val="000000"/>
                <w:sz w:val="24"/>
                <w:szCs w:val="24"/>
              </w:rPr>
            </w:pPr>
            <w:r>
              <w:rPr>
                <w:b w:val="0"/>
                <w:bCs/>
                <w:color w:val="000000"/>
                <w:sz w:val="24"/>
                <w:szCs w:val="24"/>
              </w:rPr>
              <w:t>Dostarczane produkty będą świeże, pełn</w:t>
            </w:r>
            <w:r w:rsidR="00967872">
              <w:rPr>
                <w:b w:val="0"/>
                <w:bCs/>
                <w:color w:val="000000"/>
                <w:sz w:val="24"/>
                <w:szCs w:val="24"/>
              </w:rPr>
              <w:t>owartościowe, należytej jakości, bez zbędnej glazury.</w:t>
            </w:r>
            <w:r>
              <w:rPr>
                <w:b w:val="0"/>
                <w:bCs/>
                <w:color w:val="000000"/>
                <w:sz w:val="24"/>
                <w:szCs w:val="24"/>
              </w:rPr>
              <w:t xml:space="preserve"> </w:t>
            </w:r>
            <w:r>
              <w:rPr>
                <w:b w:val="0"/>
                <w:bCs/>
                <w:color w:val="000000"/>
                <w:sz w:val="24"/>
                <w:szCs w:val="24"/>
              </w:rPr>
              <w:lastRenderedPageBreak/>
              <w:t>Ryby mrożone z terminem przydatności do spożycia nie krótszym niż w połowie okresu przydatności do spożycia przewidzianego dla danego produktu.</w:t>
            </w:r>
          </w:p>
          <w:p w:rsidR="00F4401F" w:rsidRDefault="00F4401F" w:rsidP="00DD684B">
            <w:pPr>
              <w:pStyle w:val="Tekstpodstawowy"/>
              <w:spacing w:line="360" w:lineRule="auto"/>
              <w:jc w:val="both"/>
              <w:rPr>
                <w:b w:val="0"/>
                <w:bCs/>
                <w:color w:val="000000"/>
                <w:sz w:val="24"/>
                <w:szCs w:val="24"/>
              </w:rPr>
            </w:pPr>
            <w:r>
              <w:rPr>
                <w:b w:val="0"/>
                <w:bCs/>
                <w:color w:val="000000"/>
                <w:sz w:val="24"/>
                <w:szCs w:val="24"/>
              </w:rPr>
              <w:t>Dostawa odbywać się będzie w zależności od bieżących potrzeb Zamawiającego.</w:t>
            </w:r>
          </w:p>
          <w:p w:rsidR="004455C0" w:rsidRDefault="00EE1588" w:rsidP="00DD684B">
            <w:pPr>
              <w:pStyle w:val="Tekstpodstawowy"/>
              <w:spacing w:line="360" w:lineRule="auto"/>
              <w:jc w:val="both"/>
              <w:rPr>
                <w:b w:val="0"/>
                <w:bCs/>
                <w:color w:val="000000"/>
                <w:sz w:val="24"/>
                <w:szCs w:val="24"/>
              </w:rPr>
            </w:pPr>
            <w:r>
              <w:rPr>
                <w:b w:val="0"/>
                <w:bCs/>
                <w:color w:val="000000"/>
                <w:sz w:val="24"/>
                <w:szCs w:val="24"/>
              </w:rPr>
              <w:t>Średnia częstotli</w:t>
            </w:r>
            <w:r w:rsidR="00967872">
              <w:rPr>
                <w:b w:val="0"/>
                <w:bCs/>
                <w:color w:val="000000"/>
                <w:sz w:val="24"/>
                <w:szCs w:val="24"/>
              </w:rPr>
              <w:t>wość dostawy 2 razy w tygodniu w godzinach 7.00-9.00.</w:t>
            </w:r>
          </w:p>
          <w:p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1G</w:t>
            </w:r>
          </w:p>
        </w:tc>
      </w:tr>
      <w:tr w:rsidR="00DD684B" w:rsidTr="00E054F6">
        <w:tc>
          <w:tcPr>
            <w:tcW w:w="9626" w:type="dxa"/>
          </w:tcPr>
          <w:p w:rsidR="0079156F" w:rsidRPr="00EE1588" w:rsidRDefault="0079156F" w:rsidP="00DD684B">
            <w:pPr>
              <w:pStyle w:val="Tekstpodstawowy"/>
              <w:spacing w:line="360" w:lineRule="auto"/>
              <w:ind w:left="454"/>
              <w:rPr>
                <w:bCs/>
                <w:color w:val="000000"/>
                <w:sz w:val="12"/>
                <w:szCs w:val="12"/>
              </w:rPr>
            </w:pPr>
          </w:p>
          <w:p w:rsidR="00DD684B" w:rsidRDefault="0079156F" w:rsidP="00DD684B">
            <w:pPr>
              <w:pStyle w:val="Tekstpodstawowy"/>
              <w:spacing w:line="360" w:lineRule="auto"/>
              <w:ind w:left="454"/>
              <w:rPr>
                <w:bCs/>
                <w:color w:val="000000"/>
                <w:sz w:val="24"/>
                <w:szCs w:val="24"/>
              </w:rPr>
            </w:pPr>
            <w:r w:rsidRPr="00201859">
              <w:rPr>
                <w:bCs/>
                <w:color w:val="000000"/>
                <w:sz w:val="24"/>
                <w:szCs w:val="24"/>
              </w:rPr>
              <w:t>CZĘŚĆ 8. PIECZYWO I WYROBY PIEKARNICZE</w:t>
            </w:r>
          </w:p>
          <w:p w:rsidR="0079156F" w:rsidRPr="00EE1588" w:rsidRDefault="0079156F" w:rsidP="00DD684B">
            <w:pPr>
              <w:pStyle w:val="Tekstpodstawowy"/>
              <w:spacing w:line="360" w:lineRule="auto"/>
              <w:ind w:left="454"/>
              <w:rPr>
                <w:b w:val="0"/>
                <w:sz w:val="12"/>
                <w:szCs w:val="12"/>
              </w:rPr>
            </w:pPr>
          </w:p>
        </w:tc>
      </w:tr>
      <w:tr w:rsidR="00DD684B" w:rsidTr="00E054F6">
        <w:tc>
          <w:tcPr>
            <w:tcW w:w="9626" w:type="dxa"/>
          </w:tcPr>
          <w:p w:rsidR="00DD684B" w:rsidRDefault="00DD684B" w:rsidP="000E7993">
            <w:pPr>
              <w:pStyle w:val="Tekstpodstawowy"/>
              <w:spacing w:line="360" w:lineRule="auto"/>
              <w:jc w:val="both"/>
              <w:rPr>
                <w:b w:val="0"/>
                <w:color w:val="000000"/>
                <w:spacing w:val="-4"/>
                <w:sz w:val="24"/>
                <w:szCs w:val="24"/>
              </w:rPr>
            </w:pPr>
            <w:r w:rsidRPr="00201859">
              <w:rPr>
                <w:b w:val="0"/>
                <w:sz w:val="24"/>
                <w:szCs w:val="24"/>
              </w:rPr>
              <w:t>Kod CPV:</w:t>
            </w:r>
            <w:r w:rsidRPr="00201859">
              <w:rPr>
                <w:sz w:val="24"/>
                <w:szCs w:val="24"/>
              </w:rPr>
              <w:t> </w:t>
            </w:r>
            <w:r w:rsidRPr="00201859">
              <w:rPr>
                <w:b w:val="0"/>
                <w:sz w:val="24"/>
                <w:szCs w:val="24"/>
              </w:rPr>
              <w:t>15810000-9</w:t>
            </w:r>
            <w:r w:rsidRPr="00201859">
              <w:rPr>
                <w:b w:val="0"/>
                <w:bCs/>
                <w:color w:val="000000"/>
                <w:sz w:val="24"/>
                <w:szCs w:val="24"/>
              </w:rPr>
              <w:t xml:space="preserve">  Pieczywo</w:t>
            </w:r>
            <w:r w:rsidR="000E7993">
              <w:rPr>
                <w:b w:val="0"/>
                <w:bCs/>
                <w:color w:val="000000"/>
                <w:sz w:val="24"/>
                <w:szCs w:val="24"/>
              </w:rPr>
              <w:t>, świeże wyroby piekarskie i ciastkarskie</w:t>
            </w:r>
          </w:p>
        </w:tc>
      </w:tr>
      <w:tr w:rsidR="00DD684B" w:rsidTr="00E054F6">
        <w:tc>
          <w:tcPr>
            <w:tcW w:w="9626" w:type="dxa"/>
          </w:tcPr>
          <w:p w:rsidR="00F4401F" w:rsidRDefault="00E054F6" w:rsidP="00EE1588">
            <w:pPr>
              <w:pStyle w:val="Tekstpodstawowy"/>
              <w:spacing w:line="360" w:lineRule="auto"/>
              <w:jc w:val="both"/>
              <w:rPr>
                <w:b w:val="0"/>
                <w:bCs/>
                <w:color w:val="000000"/>
                <w:sz w:val="24"/>
                <w:szCs w:val="24"/>
              </w:rPr>
            </w:pPr>
            <w:r w:rsidRPr="00E054F6">
              <w:rPr>
                <w:b w:val="0"/>
                <w:bCs/>
                <w:color w:val="000000"/>
                <w:sz w:val="24"/>
                <w:szCs w:val="24"/>
              </w:rPr>
              <w:t>Dostarczane produktu będą świeże, pełnowartościowe</w:t>
            </w:r>
            <w:r w:rsidR="001A1D6D">
              <w:rPr>
                <w:b w:val="0"/>
                <w:bCs/>
                <w:color w:val="000000"/>
                <w:sz w:val="24"/>
                <w:szCs w:val="24"/>
              </w:rPr>
              <w:t>, suche, bez obecności szkodników oraz uszkodzeń przez nich wyrządzonych, bez śladów pleśni czy wilgoci, bez obcych zapachów. Niedopuszczalna jest dostawa produktów uszkodzonych mechanicznie, połamanych, niewyrośniętych z oznakami zakalca wewnątrz. Produkty powinny być</w:t>
            </w:r>
            <w:r w:rsidRPr="00E054F6">
              <w:rPr>
                <w:b w:val="0"/>
                <w:bCs/>
                <w:color w:val="000000"/>
                <w:sz w:val="24"/>
                <w:szCs w:val="24"/>
              </w:rPr>
              <w:t xml:space="preserve"> </w:t>
            </w:r>
            <w:r w:rsidR="001A1D6D">
              <w:rPr>
                <w:b w:val="0"/>
                <w:bCs/>
                <w:color w:val="000000"/>
                <w:sz w:val="24"/>
                <w:szCs w:val="24"/>
              </w:rPr>
              <w:t>w</w:t>
            </w:r>
            <w:r w:rsidRPr="00E054F6">
              <w:rPr>
                <w:b w:val="0"/>
                <w:bCs/>
                <w:color w:val="000000"/>
                <w:sz w:val="24"/>
                <w:szCs w:val="24"/>
              </w:rPr>
              <w:t xml:space="preserve">yprodukowane w dobie dostawy z </w:t>
            </w:r>
            <w:r w:rsidR="00EE1588" w:rsidRPr="00E054F6">
              <w:rPr>
                <w:b w:val="0"/>
                <w:bCs/>
                <w:color w:val="000000"/>
                <w:sz w:val="24"/>
                <w:szCs w:val="24"/>
              </w:rPr>
              <w:t>okresem przydatności  deklarowanym przez producenta nie mniej niż 2 dni od daty dostawy.</w:t>
            </w:r>
            <w:r w:rsidR="00F4401F">
              <w:rPr>
                <w:b w:val="0"/>
                <w:bCs/>
                <w:color w:val="000000"/>
                <w:sz w:val="24"/>
                <w:szCs w:val="24"/>
              </w:rPr>
              <w:t xml:space="preserve"> Dostawa odbywać się będzie w zależności od bieżących potrzeb Zamawiającego.</w:t>
            </w:r>
          </w:p>
          <w:p w:rsidR="004455C0" w:rsidRDefault="00831B7A" w:rsidP="00DD684B">
            <w:pPr>
              <w:pStyle w:val="Tekstpodstawowy"/>
              <w:spacing w:line="360" w:lineRule="auto"/>
              <w:jc w:val="both"/>
              <w:rPr>
                <w:b w:val="0"/>
                <w:bCs/>
                <w:color w:val="000000"/>
                <w:sz w:val="24"/>
                <w:szCs w:val="24"/>
              </w:rPr>
            </w:pPr>
            <w:r>
              <w:rPr>
                <w:b w:val="0"/>
                <w:bCs/>
                <w:color w:val="000000"/>
                <w:sz w:val="24"/>
                <w:szCs w:val="24"/>
              </w:rPr>
              <w:t xml:space="preserve">Średnia częstotliwość dostaw 5 razy w tygodniu </w:t>
            </w:r>
            <w:r w:rsidR="00824E7C">
              <w:rPr>
                <w:b w:val="0"/>
                <w:bCs/>
                <w:color w:val="000000"/>
                <w:sz w:val="24"/>
                <w:szCs w:val="24"/>
              </w:rPr>
              <w:t>w godzinach od 7.00 do 9</w:t>
            </w:r>
            <w:r w:rsidR="00F4401F">
              <w:rPr>
                <w:b w:val="0"/>
                <w:bCs/>
                <w:color w:val="000000"/>
                <w:sz w:val="24"/>
                <w:szCs w:val="24"/>
              </w:rPr>
              <w:t>.00.</w:t>
            </w:r>
          </w:p>
          <w:p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1H</w:t>
            </w:r>
          </w:p>
        </w:tc>
      </w:tr>
      <w:tr w:rsidR="00DD684B" w:rsidTr="00E054F6">
        <w:tc>
          <w:tcPr>
            <w:tcW w:w="9626" w:type="dxa"/>
          </w:tcPr>
          <w:p w:rsidR="0079156F" w:rsidRPr="00EE1588" w:rsidRDefault="0079156F" w:rsidP="00575D84">
            <w:pPr>
              <w:pStyle w:val="Tekstpodstawowy"/>
              <w:spacing w:line="360" w:lineRule="auto"/>
              <w:ind w:left="454"/>
              <w:rPr>
                <w:bCs/>
                <w:color w:val="000000"/>
                <w:sz w:val="12"/>
                <w:szCs w:val="12"/>
              </w:rPr>
            </w:pPr>
          </w:p>
          <w:p w:rsidR="00DD684B" w:rsidRDefault="0079156F" w:rsidP="00575D84">
            <w:pPr>
              <w:pStyle w:val="Tekstpodstawowy"/>
              <w:spacing w:line="360" w:lineRule="auto"/>
              <w:ind w:left="454"/>
              <w:rPr>
                <w:bCs/>
                <w:color w:val="000000"/>
                <w:sz w:val="24"/>
                <w:szCs w:val="24"/>
              </w:rPr>
            </w:pPr>
            <w:r w:rsidRPr="00201859">
              <w:rPr>
                <w:bCs/>
                <w:color w:val="000000"/>
                <w:sz w:val="24"/>
                <w:szCs w:val="24"/>
              </w:rPr>
              <w:t>CZĘŚĆ 9. ŚWIEŻE WYROBY GARMAŻERYJNE</w:t>
            </w:r>
          </w:p>
          <w:p w:rsidR="0079156F" w:rsidRPr="00EE1588" w:rsidRDefault="0079156F" w:rsidP="00575D84">
            <w:pPr>
              <w:pStyle w:val="Tekstpodstawowy"/>
              <w:spacing w:line="360" w:lineRule="auto"/>
              <w:ind w:left="454"/>
              <w:rPr>
                <w:b w:val="0"/>
                <w:sz w:val="12"/>
                <w:szCs w:val="12"/>
              </w:rPr>
            </w:pPr>
          </w:p>
        </w:tc>
      </w:tr>
      <w:tr w:rsidR="00DD684B" w:rsidTr="00E054F6">
        <w:tc>
          <w:tcPr>
            <w:tcW w:w="9626" w:type="dxa"/>
          </w:tcPr>
          <w:p w:rsidR="00DD684B" w:rsidRDefault="00575D84" w:rsidP="00DD684B">
            <w:pPr>
              <w:pStyle w:val="Tekstpodstawowy"/>
              <w:spacing w:line="360" w:lineRule="auto"/>
              <w:jc w:val="both"/>
              <w:rPr>
                <w:b w:val="0"/>
                <w:color w:val="000000"/>
                <w:spacing w:val="-4"/>
                <w:sz w:val="24"/>
                <w:szCs w:val="24"/>
              </w:rPr>
            </w:pPr>
            <w:r w:rsidRPr="00201859">
              <w:rPr>
                <w:b w:val="0"/>
                <w:sz w:val="24"/>
                <w:szCs w:val="24"/>
              </w:rPr>
              <w:t>Kod CPV:15894300-4 Dania gotowe</w:t>
            </w:r>
          </w:p>
        </w:tc>
      </w:tr>
      <w:tr w:rsidR="00DD684B" w:rsidTr="00E054F6">
        <w:tc>
          <w:tcPr>
            <w:tcW w:w="9626" w:type="dxa"/>
          </w:tcPr>
          <w:p w:rsidR="00E054F6" w:rsidRDefault="00E054F6" w:rsidP="00E054F6">
            <w:pPr>
              <w:pStyle w:val="Tekstpodstawowy"/>
              <w:spacing w:line="360" w:lineRule="auto"/>
              <w:jc w:val="both"/>
              <w:rPr>
                <w:b w:val="0"/>
                <w:bCs/>
                <w:color w:val="000000"/>
                <w:sz w:val="24"/>
                <w:szCs w:val="24"/>
              </w:rPr>
            </w:pPr>
            <w:r w:rsidRPr="00E054F6">
              <w:rPr>
                <w:b w:val="0"/>
                <w:bCs/>
                <w:color w:val="000000"/>
                <w:sz w:val="24"/>
                <w:szCs w:val="24"/>
              </w:rPr>
              <w:t>Dostarczane produktu będą świeże, pełnowartościowe, wyprodukowane w dobie dostawy z okresem przydatności  deklarowanym przez producenta nie mniej niż 2 dni od daty dostawy.</w:t>
            </w:r>
            <w:r w:rsidR="00F4401F">
              <w:rPr>
                <w:b w:val="0"/>
                <w:bCs/>
                <w:color w:val="000000"/>
                <w:sz w:val="24"/>
                <w:szCs w:val="24"/>
              </w:rPr>
              <w:t xml:space="preserve"> Dostawa odbywać się będzie w zależności od bieżących potrzeb Zamawiającego.</w:t>
            </w:r>
          </w:p>
          <w:p w:rsidR="004455C0" w:rsidRDefault="00E054F6" w:rsidP="00DD684B">
            <w:pPr>
              <w:pStyle w:val="Tekstpodstawowy"/>
              <w:spacing w:line="360" w:lineRule="auto"/>
              <w:jc w:val="both"/>
              <w:rPr>
                <w:b w:val="0"/>
                <w:bCs/>
                <w:color w:val="000000"/>
                <w:sz w:val="24"/>
                <w:szCs w:val="24"/>
              </w:rPr>
            </w:pPr>
            <w:r>
              <w:rPr>
                <w:b w:val="0"/>
                <w:bCs/>
                <w:color w:val="000000"/>
                <w:sz w:val="24"/>
                <w:szCs w:val="24"/>
              </w:rPr>
              <w:t>Średnia częstot</w:t>
            </w:r>
            <w:r w:rsidR="00824E7C">
              <w:rPr>
                <w:b w:val="0"/>
                <w:bCs/>
                <w:color w:val="000000"/>
                <w:sz w:val="24"/>
                <w:szCs w:val="24"/>
              </w:rPr>
              <w:t>liwość dostawy 1 raz w tygodniu godzinach od 7.00 do 9.00.</w:t>
            </w:r>
          </w:p>
          <w:p w:rsidR="00DD684B" w:rsidRDefault="007D0AF2" w:rsidP="00DD684B">
            <w:pPr>
              <w:pStyle w:val="Tekstpodstawowy"/>
              <w:spacing w:line="360" w:lineRule="auto"/>
              <w:jc w:val="both"/>
              <w:rPr>
                <w:b w:val="0"/>
                <w:color w:val="000000"/>
                <w:spacing w:val="-4"/>
                <w:sz w:val="24"/>
                <w:szCs w:val="24"/>
              </w:rPr>
            </w:pPr>
            <w:r>
              <w:rPr>
                <w:b w:val="0"/>
                <w:bCs/>
                <w:color w:val="000000"/>
                <w:sz w:val="24"/>
                <w:szCs w:val="24"/>
              </w:rPr>
              <w:t xml:space="preserve">Szczegółowy opis przedmiotu zamówienia zawiera formularz asortymentowo-cenowy – </w:t>
            </w:r>
            <w:r w:rsidRPr="00047846">
              <w:rPr>
                <w:bCs/>
                <w:color w:val="000000"/>
                <w:sz w:val="24"/>
                <w:szCs w:val="24"/>
              </w:rPr>
              <w:t>Załącznik nr 1I</w:t>
            </w:r>
          </w:p>
        </w:tc>
      </w:tr>
      <w:tr w:rsidR="00DD684B" w:rsidTr="00E054F6">
        <w:tc>
          <w:tcPr>
            <w:tcW w:w="9626" w:type="dxa"/>
          </w:tcPr>
          <w:p w:rsidR="0079156F" w:rsidRPr="00EE1588" w:rsidRDefault="0079156F" w:rsidP="00575D84">
            <w:pPr>
              <w:pStyle w:val="Tekstpodstawowy"/>
              <w:spacing w:line="360" w:lineRule="auto"/>
              <w:ind w:left="454"/>
              <w:rPr>
                <w:sz w:val="12"/>
                <w:szCs w:val="12"/>
              </w:rPr>
            </w:pPr>
          </w:p>
          <w:p w:rsidR="00DD684B" w:rsidRDefault="0079156F" w:rsidP="00575D84">
            <w:pPr>
              <w:pStyle w:val="Tekstpodstawowy"/>
              <w:spacing w:line="360" w:lineRule="auto"/>
              <w:ind w:left="454"/>
              <w:rPr>
                <w:sz w:val="24"/>
                <w:szCs w:val="24"/>
              </w:rPr>
            </w:pPr>
            <w:r w:rsidRPr="00201859">
              <w:rPr>
                <w:sz w:val="24"/>
                <w:szCs w:val="24"/>
              </w:rPr>
              <w:t>CZĘŚĆ 10. MROŻONE WARZYWA I OWOCE</w:t>
            </w:r>
          </w:p>
          <w:p w:rsidR="0079156F" w:rsidRPr="00EE1588" w:rsidRDefault="0079156F" w:rsidP="00575D84">
            <w:pPr>
              <w:pStyle w:val="Tekstpodstawowy"/>
              <w:spacing w:line="360" w:lineRule="auto"/>
              <w:ind w:left="454"/>
              <w:rPr>
                <w:b w:val="0"/>
                <w:spacing w:val="-2"/>
                <w:sz w:val="12"/>
                <w:szCs w:val="12"/>
              </w:rPr>
            </w:pPr>
          </w:p>
        </w:tc>
      </w:tr>
      <w:tr w:rsidR="00575D84" w:rsidTr="00E054F6">
        <w:tc>
          <w:tcPr>
            <w:tcW w:w="9626" w:type="dxa"/>
          </w:tcPr>
          <w:p w:rsidR="00575D84" w:rsidRPr="00201859" w:rsidRDefault="00575D84" w:rsidP="00046179">
            <w:pPr>
              <w:pStyle w:val="Tekstpodstawowy"/>
              <w:spacing w:line="360" w:lineRule="auto"/>
              <w:ind w:left="66"/>
              <w:jc w:val="both"/>
              <w:rPr>
                <w:sz w:val="24"/>
                <w:szCs w:val="24"/>
              </w:rPr>
            </w:pPr>
            <w:r w:rsidRPr="00201859">
              <w:rPr>
                <w:b w:val="0"/>
                <w:sz w:val="24"/>
                <w:szCs w:val="24"/>
              </w:rPr>
              <w:t xml:space="preserve">Kod CPV:15331170-9  Mrożone </w:t>
            </w:r>
            <w:r w:rsidR="00046179">
              <w:rPr>
                <w:b w:val="0"/>
                <w:sz w:val="24"/>
                <w:szCs w:val="24"/>
              </w:rPr>
              <w:t>warzywa</w:t>
            </w:r>
          </w:p>
        </w:tc>
      </w:tr>
      <w:tr w:rsidR="00575D84" w:rsidTr="00E054F6">
        <w:tc>
          <w:tcPr>
            <w:tcW w:w="9626" w:type="dxa"/>
          </w:tcPr>
          <w:p w:rsidR="004455C0" w:rsidRDefault="00E054F6" w:rsidP="00F4401F">
            <w:pPr>
              <w:pStyle w:val="Tekstpodstawowy"/>
              <w:spacing w:line="360" w:lineRule="auto"/>
              <w:jc w:val="both"/>
              <w:rPr>
                <w:b w:val="0"/>
                <w:bCs/>
                <w:color w:val="000000"/>
                <w:sz w:val="24"/>
                <w:szCs w:val="24"/>
              </w:rPr>
            </w:pPr>
            <w:r>
              <w:rPr>
                <w:b w:val="0"/>
                <w:bCs/>
                <w:color w:val="000000"/>
                <w:sz w:val="24"/>
                <w:szCs w:val="24"/>
              </w:rPr>
              <w:t xml:space="preserve">Dostarczane produkty będą świeże, pełnowartościowe, należytej jakości z terminem przydatności </w:t>
            </w:r>
            <w:r>
              <w:rPr>
                <w:b w:val="0"/>
                <w:bCs/>
                <w:color w:val="000000"/>
                <w:sz w:val="24"/>
                <w:szCs w:val="24"/>
              </w:rPr>
              <w:lastRenderedPageBreak/>
              <w:t xml:space="preserve">do spożycia nie krótszym niż 30 dni od dostawy. </w:t>
            </w:r>
            <w:r w:rsidR="0071516D">
              <w:rPr>
                <w:b w:val="0"/>
                <w:bCs/>
                <w:color w:val="000000"/>
                <w:sz w:val="24"/>
                <w:szCs w:val="24"/>
              </w:rPr>
              <w:t xml:space="preserve">Niedopuszczalne są produkty uszkodzone, połamane oraz zniszczone lub otwarte opakowanie, bądź </w:t>
            </w:r>
            <w:r w:rsidR="00047846">
              <w:rPr>
                <w:b w:val="0"/>
                <w:bCs/>
                <w:color w:val="000000"/>
                <w:sz w:val="24"/>
                <w:szCs w:val="24"/>
              </w:rPr>
              <w:t>hermetycznie nieszczelne.</w:t>
            </w:r>
            <w:r w:rsidR="0071516D">
              <w:rPr>
                <w:b w:val="0"/>
                <w:bCs/>
                <w:color w:val="000000"/>
                <w:sz w:val="24"/>
                <w:szCs w:val="24"/>
              </w:rPr>
              <w:t xml:space="preserve"> </w:t>
            </w:r>
            <w:r w:rsidR="00F4401F">
              <w:rPr>
                <w:b w:val="0"/>
                <w:bCs/>
                <w:color w:val="000000"/>
                <w:sz w:val="24"/>
                <w:szCs w:val="24"/>
              </w:rPr>
              <w:t>Dostawa odbywać się będzie w zależności od bieżących potrzeb Zamawiającego.</w:t>
            </w:r>
          </w:p>
          <w:p w:rsidR="00E054F6" w:rsidRDefault="00E054F6" w:rsidP="007D0AF2">
            <w:pPr>
              <w:pStyle w:val="Tekstpodstawowy"/>
              <w:spacing w:line="360" w:lineRule="auto"/>
              <w:ind w:left="66"/>
              <w:jc w:val="both"/>
              <w:rPr>
                <w:b w:val="0"/>
                <w:bCs/>
                <w:color w:val="000000"/>
                <w:sz w:val="24"/>
                <w:szCs w:val="24"/>
              </w:rPr>
            </w:pPr>
            <w:r>
              <w:rPr>
                <w:b w:val="0"/>
                <w:bCs/>
                <w:color w:val="000000"/>
                <w:sz w:val="24"/>
                <w:szCs w:val="24"/>
              </w:rPr>
              <w:t>Średnia częstotli</w:t>
            </w:r>
            <w:r w:rsidR="00824E7C">
              <w:rPr>
                <w:b w:val="0"/>
                <w:bCs/>
                <w:color w:val="000000"/>
                <w:sz w:val="24"/>
                <w:szCs w:val="24"/>
              </w:rPr>
              <w:t>wość dostawy 2 razy w tygodniu w godzinach od 7.00 do 9.00.</w:t>
            </w:r>
          </w:p>
          <w:p w:rsidR="00575D84" w:rsidRPr="00201859" w:rsidRDefault="007D0AF2" w:rsidP="007D0AF2">
            <w:pPr>
              <w:pStyle w:val="Tekstpodstawowy"/>
              <w:spacing w:line="360" w:lineRule="auto"/>
              <w:ind w:left="66"/>
              <w:jc w:val="both"/>
              <w:rPr>
                <w:sz w:val="24"/>
                <w:szCs w:val="24"/>
              </w:rPr>
            </w:pPr>
            <w:r>
              <w:rPr>
                <w:b w:val="0"/>
                <w:bCs/>
                <w:color w:val="000000"/>
                <w:sz w:val="24"/>
                <w:szCs w:val="24"/>
              </w:rPr>
              <w:t xml:space="preserve">Szczegółowy opis przedmiotu zamówienia zawiera formularz asortymentowo-cenowy – </w:t>
            </w:r>
            <w:r w:rsidRPr="0020120C">
              <w:rPr>
                <w:bCs/>
                <w:color w:val="000000"/>
                <w:sz w:val="24"/>
                <w:szCs w:val="24"/>
              </w:rPr>
              <w:t>Załącznik nr 1J</w:t>
            </w:r>
          </w:p>
        </w:tc>
      </w:tr>
    </w:tbl>
    <w:p w:rsidR="00DD684B" w:rsidRPr="00201859" w:rsidRDefault="00DD684B" w:rsidP="00DD684B">
      <w:pPr>
        <w:pStyle w:val="Tekstpodstawowy"/>
        <w:spacing w:line="360" w:lineRule="auto"/>
        <w:ind w:left="360"/>
        <w:jc w:val="both"/>
        <w:rPr>
          <w:b w:val="0"/>
          <w:color w:val="000000"/>
          <w:spacing w:val="-4"/>
          <w:sz w:val="24"/>
          <w:szCs w:val="24"/>
        </w:rPr>
      </w:pPr>
    </w:p>
    <w:p w:rsidR="00416241" w:rsidRDefault="00416241" w:rsidP="0019780E">
      <w:pPr>
        <w:pStyle w:val="Tekstpodstawowy"/>
        <w:numPr>
          <w:ilvl w:val="0"/>
          <w:numId w:val="29"/>
        </w:numPr>
        <w:spacing w:line="360" w:lineRule="auto"/>
        <w:jc w:val="both"/>
        <w:rPr>
          <w:b w:val="0"/>
          <w:sz w:val="24"/>
          <w:szCs w:val="24"/>
        </w:rPr>
      </w:pPr>
      <w:r>
        <w:rPr>
          <w:b w:val="0"/>
          <w:sz w:val="24"/>
          <w:szCs w:val="24"/>
        </w:rPr>
        <w:t>Zamawiający dopuszcza możliwość składania ofert częściowych.</w:t>
      </w:r>
    </w:p>
    <w:p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Wykonawca może złożyć ofertę na dowolną ilość części</w:t>
      </w:r>
      <w:r w:rsidR="00EE22D3" w:rsidRPr="00201859">
        <w:rPr>
          <w:b w:val="0"/>
          <w:sz w:val="24"/>
          <w:szCs w:val="24"/>
        </w:rPr>
        <w:t xml:space="preserve"> z tym, że </w:t>
      </w:r>
      <w:r w:rsidR="00EE22D3" w:rsidRPr="00201859">
        <w:rPr>
          <w:sz w:val="24"/>
          <w:szCs w:val="24"/>
        </w:rPr>
        <w:t>o</w:t>
      </w:r>
      <w:r w:rsidR="002C77C9" w:rsidRPr="00201859">
        <w:rPr>
          <w:sz w:val="24"/>
          <w:szCs w:val="24"/>
        </w:rPr>
        <w:t>ferta</w:t>
      </w:r>
      <w:r w:rsidR="00B61BC5" w:rsidRPr="00201859">
        <w:rPr>
          <w:sz w:val="24"/>
          <w:szCs w:val="24"/>
        </w:rPr>
        <w:t xml:space="preserve"> musi obejmować wszystkie pozycje w danej </w:t>
      </w:r>
      <w:r w:rsidR="004D3F1B" w:rsidRPr="00201859">
        <w:rPr>
          <w:sz w:val="24"/>
          <w:szCs w:val="24"/>
        </w:rPr>
        <w:t>części.</w:t>
      </w:r>
    </w:p>
    <w:p w:rsidR="00835DFA" w:rsidRDefault="00B13253" w:rsidP="005018A0">
      <w:pPr>
        <w:pStyle w:val="Tekstpodstawowy"/>
        <w:numPr>
          <w:ilvl w:val="0"/>
          <w:numId w:val="29"/>
        </w:numPr>
        <w:spacing w:line="360" w:lineRule="auto"/>
        <w:jc w:val="both"/>
        <w:rPr>
          <w:b w:val="0"/>
          <w:sz w:val="24"/>
          <w:szCs w:val="24"/>
        </w:rPr>
      </w:pPr>
      <w:r w:rsidRPr="00201859">
        <w:rPr>
          <w:b w:val="0"/>
          <w:sz w:val="24"/>
          <w:szCs w:val="24"/>
        </w:rPr>
        <w:t xml:space="preserve">Ilości produktów określone w formularzach asortymentowo-cenowych dla poszczególnych </w:t>
      </w:r>
      <w:r w:rsidR="006731A1" w:rsidRPr="00201859">
        <w:rPr>
          <w:b w:val="0"/>
          <w:sz w:val="24"/>
          <w:szCs w:val="24"/>
        </w:rPr>
        <w:t>części</w:t>
      </w:r>
      <w:r w:rsidRPr="00201859">
        <w:rPr>
          <w:b w:val="0"/>
          <w:sz w:val="24"/>
          <w:szCs w:val="24"/>
        </w:rPr>
        <w:t xml:space="preserve"> są szacunkowe</w:t>
      </w:r>
      <w:r w:rsidR="0002338A" w:rsidRPr="00201859">
        <w:rPr>
          <w:b w:val="0"/>
          <w:sz w:val="24"/>
          <w:szCs w:val="24"/>
        </w:rPr>
        <w:t xml:space="preserve"> (określone na podstawie </w:t>
      </w:r>
      <w:r w:rsidR="00815079" w:rsidRPr="00201859">
        <w:rPr>
          <w:b w:val="0"/>
          <w:sz w:val="24"/>
          <w:szCs w:val="24"/>
        </w:rPr>
        <w:t>ilości zakupionej</w:t>
      </w:r>
      <w:r w:rsidR="0002338A" w:rsidRPr="00201859">
        <w:rPr>
          <w:b w:val="0"/>
          <w:sz w:val="24"/>
          <w:szCs w:val="24"/>
        </w:rPr>
        <w:t xml:space="preserve"> w roku szkolnym 2022/2023</w:t>
      </w:r>
      <w:r w:rsidR="00815079" w:rsidRPr="00201859">
        <w:rPr>
          <w:b w:val="0"/>
          <w:sz w:val="24"/>
          <w:szCs w:val="24"/>
        </w:rPr>
        <w:t xml:space="preserve"> i ilości planowanej na rok szkolny 2023/2024</w:t>
      </w:r>
      <w:r w:rsidR="0002338A" w:rsidRPr="00201859">
        <w:rPr>
          <w:b w:val="0"/>
          <w:sz w:val="24"/>
          <w:szCs w:val="24"/>
        </w:rPr>
        <w:t xml:space="preserve">) </w:t>
      </w:r>
      <w:r w:rsidRPr="00201859">
        <w:rPr>
          <w:b w:val="0"/>
          <w:sz w:val="24"/>
          <w:szCs w:val="24"/>
        </w:rPr>
        <w:t xml:space="preserve"> i mogą ulec zmniejszeniu. Służyć one będą wyłącznie do porównania ofert oraz wybrania oferty najkorzystniejszej, tzn. że nie stanowią os</w:t>
      </w:r>
      <w:r w:rsidR="006731A1" w:rsidRPr="00201859">
        <w:rPr>
          <w:b w:val="0"/>
          <w:sz w:val="24"/>
          <w:szCs w:val="24"/>
        </w:rPr>
        <w:t xml:space="preserve">tatecznego rozmiaru zamówienia, które uzależnione jest </w:t>
      </w:r>
      <w:r w:rsidR="007A6FE6" w:rsidRPr="00201859">
        <w:rPr>
          <w:b w:val="0"/>
          <w:sz w:val="24"/>
          <w:szCs w:val="24"/>
        </w:rPr>
        <w:t>od liczby żywionych osób w stołówce szko</w:t>
      </w:r>
      <w:r w:rsidR="006731A1" w:rsidRPr="00201859">
        <w:rPr>
          <w:b w:val="0"/>
          <w:sz w:val="24"/>
          <w:szCs w:val="24"/>
        </w:rPr>
        <w:t>lnej  i planowanych jadłospisów</w:t>
      </w:r>
      <w:r w:rsidR="005018A0">
        <w:rPr>
          <w:b w:val="0"/>
          <w:sz w:val="24"/>
          <w:szCs w:val="24"/>
        </w:rPr>
        <w:t xml:space="preserve">. </w:t>
      </w:r>
      <w:r w:rsidR="005018A0" w:rsidRPr="005018A0">
        <w:rPr>
          <w:b w:val="0"/>
          <w:sz w:val="24"/>
          <w:szCs w:val="24"/>
        </w:rPr>
        <w:t>Zamawiający zobowiązuje się do zrealizowania przedmiotu umowy w wysokości nie mniejszej niż 60% wartości brutto umowy</w:t>
      </w:r>
      <w:r w:rsidR="005018A0">
        <w:rPr>
          <w:b w:val="0"/>
          <w:sz w:val="24"/>
          <w:szCs w:val="24"/>
        </w:rPr>
        <w:t>. W</w:t>
      </w:r>
      <w:r w:rsidRPr="005018A0">
        <w:rPr>
          <w:b w:val="0"/>
          <w:sz w:val="24"/>
          <w:szCs w:val="24"/>
        </w:rPr>
        <w:t xml:space="preserve"> wyniku czego </w:t>
      </w:r>
      <w:r w:rsidR="00E97C7D">
        <w:rPr>
          <w:b w:val="0"/>
          <w:sz w:val="24"/>
          <w:szCs w:val="24"/>
        </w:rPr>
        <w:t>Wykonawca nie ma</w:t>
      </w:r>
      <w:r w:rsidRPr="005018A0">
        <w:rPr>
          <w:b w:val="0"/>
          <w:sz w:val="24"/>
          <w:szCs w:val="24"/>
        </w:rPr>
        <w:t xml:space="preserve"> podstaw do zgłaszania roszczeń </w:t>
      </w:r>
      <w:r w:rsidR="008225A4" w:rsidRPr="005018A0">
        <w:rPr>
          <w:b w:val="0"/>
          <w:sz w:val="24"/>
          <w:szCs w:val="24"/>
        </w:rPr>
        <w:t xml:space="preserve">finansowych lub prawnych </w:t>
      </w:r>
      <w:r w:rsidRPr="005018A0">
        <w:rPr>
          <w:b w:val="0"/>
          <w:sz w:val="24"/>
          <w:szCs w:val="24"/>
        </w:rPr>
        <w:t xml:space="preserve">z tytułu niezrealizowanych </w:t>
      </w:r>
      <w:r w:rsidR="005018A0">
        <w:rPr>
          <w:b w:val="0"/>
          <w:sz w:val="24"/>
          <w:szCs w:val="24"/>
        </w:rPr>
        <w:t xml:space="preserve">pełnych </w:t>
      </w:r>
      <w:r w:rsidRPr="005018A0">
        <w:rPr>
          <w:b w:val="0"/>
          <w:sz w:val="24"/>
          <w:szCs w:val="24"/>
        </w:rPr>
        <w:t>dostaw albo podstawy do odmowy realizacji dostaw.</w:t>
      </w:r>
    </w:p>
    <w:p w:rsidR="00A07543" w:rsidRDefault="00A07543" w:rsidP="00A07543">
      <w:pPr>
        <w:pStyle w:val="Tekstpodstawowy"/>
        <w:numPr>
          <w:ilvl w:val="0"/>
          <w:numId w:val="29"/>
        </w:numPr>
        <w:spacing w:line="360" w:lineRule="auto"/>
        <w:jc w:val="both"/>
        <w:rPr>
          <w:b w:val="0"/>
          <w:sz w:val="24"/>
          <w:szCs w:val="24"/>
        </w:rPr>
      </w:pPr>
      <w:r w:rsidRPr="00A07543">
        <w:rPr>
          <w:b w:val="0"/>
          <w:sz w:val="24"/>
          <w:szCs w:val="24"/>
        </w:rPr>
        <w:t>Zamawiający dopuszcza możliwość składania ofert równoważnych.</w:t>
      </w:r>
      <w:r>
        <w:rPr>
          <w:b w:val="0"/>
          <w:sz w:val="24"/>
          <w:szCs w:val="24"/>
        </w:rPr>
        <w:t xml:space="preserve"> </w:t>
      </w:r>
      <w:r w:rsidRPr="00A07543">
        <w:rPr>
          <w:b w:val="0"/>
          <w:sz w:val="24"/>
          <w:szCs w:val="24"/>
        </w:rPr>
        <w:t>Nazwy własne użyte w opisie przedmiotu zamówienia poszczególnych artykułów w Kalkulacji</w:t>
      </w:r>
      <w:r>
        <w:rPr>
          <w:b w:val="0"/>
          <w:sz w:val="24"/>
          <w:szCs w:val="24"/>
        </w:rPr>
        <w:t xml:space="preserve"> </w:t>
      </w:r>
      <w:r w:rsidRPr="00A07543">
        <w:rPr>
          <w:b w:val="0"/>
          <w:sz w:val="24"/>
          <w:szCs w:val="24"/>
        </w:rPr>
        <w:t>cenowej, określające typ produktu lub producenta, zostały podane przykładowo a ich wskazanie</w:t>
      </w:r>
      <w:r>
        <w:rPr>
          <w:b w:val="0"/>
          <w:sz w:val="24"/>
          <w:szCs w:val="24"/>
        </w:rPr>
        <w:t xml:space="preserve"> </w:t>
      </w:r>
      <w:r w:rsidRPr="00A07543">
        <w:rPr>
          <w:b w:val="0"/>
          <w:sz w:val="24"/>
          <w:szCs w:val="24"/>
        </w:rPr>
        <w:t>ma na celu określenie minimalnych oczekiwanych parametrów jakościowych a wskazana marka</w:t>
      </w:r>
      <w:r>
        <w:rPr>
          <w:b w:val="0"/>
          <w:sz w:val="24"/>
          <w:szCs w:val="24"/>
        </w:rPr>
        <w:t xml:space="preserve"> </w:t>
      </w:r>
      <w:r w:rsidRPr="00A07543">
        <w:rPr>
          <w:b w:val="0"/>
          <w:sz w:val="24"/>
          <w:szCs w:val="24"/>
        </w:rPr>
        <w:t>lub nazwa handlowa określa klasę produktu, a nie konkretnego producenta. Zamawiający</w:t>
      </w:r>
      <w:r>
        <w:rPr>
          <w:b w:val="0"/>
          <w:sz w:val="24"/>
          <w:szCs w:val="24"/>
        </w:rPr>
        <w:t xml:space="preserve"> </w:t>
      </w:r>
      <w:r w:rsidRPr="00A07543">
        <w:rPr>
          <w:b w:val="0"/>
          <w:sz w:val="24"/>
          <w:szCs w:val="24"/>
        </w:rPr>
        <w:t>dopuszcza zastosowanie produktów równoważnych tzn. nie gorszych w zakresie składu</w:t>
      </w:r>
      <w:r>
        <w:rPr>
          <w:b w:val="0"/>
          <w:sz w:val="24"/>
          <w:szCs w:val="24"/>
        </w:rPr>
        <w:t xml:space="preserve"> </w:t>
      </w:r>
      <w:r w:rsidRPr="00A07543">
        <w:rPr>
          <w:b w:val="0"/>
          <w:sz w:val="24"/>
          <w:szCs w:val="24"/>
        </w:rPr>
        <w:t>surowcowego niż produkty wskazane w opisie przedmiotu zamówienia.</w:t>
      </w:r>
    </w:p>
    <w:p w:rsidR="007F1104" w:rsidRPr="007F1104" w:rsidRDefault="007F1104" w:rsidP="007F1104">
      <w:pPr>
        <w:pStyle w:val="Tekstpodstawowy"/>
        <w:numPr>
          <w:ilvl w:val="0"/>
          <w:numId w:val="29"/>
        </w:numPr>
        <w:spacing w:line="360" w:lineRule="auto"/>
        <w:jc w:val="both"/>
        <w:rPr>
          <w:b w:val="0"/>
          <w:sz w:val="24"/>
          <w:szCs w:val="24"/>
        </w:rPr>
      </w:pPr>
      <w:r w:rsidRPr="007F1104">
        <w:rPr>
          <w:b w:val="0"/>
          <w:sz w:val="24"/>
          <w:szCs w:val="24"/>
        </w:rPr>
        <w:t>Za ofertę równoważną Zamawiający uzna taką, w której Wykonawca oferuje artykuły o tożsamej</w:t>
      </w:r>
      <w:r>
        <w:rPr>
          <w:b w:val="0"/>
          <w:sz w:val="24"/>
          <w:szCs w:val="24"/>
        </w:rPr>
        <w:t xml:space="preserve"> </w:t>
      </w:r>
      <w:r w:rsidRPr="007F1104">
        <w:rPr>
          <w:b w:val="0"/>
          <w:sz w:val="24"/>
          <w:szCs w:val="24"/>
        </w:rPr>
        <w:t>zawartości składników oraz porównywalnych wartościach odżywczych i energetycznych do tych,</w:t>
      </w:r>
      <w:r>
        <w:rPr>
          <w:b w:val="0"/>
          <w:sz w:val="24"/>
          <w:szCs w:val="24"/>
        </w:rPr>
        <w:t xml:space="preserve"> </w:t>
      </w:r>
      <w:r w:rsidRPr="007F1104">
        <w:rPr>
          <w:b w:val="0"/>
          <w:sz w:val="24"/>
          <w:szCs w:val="24"/>
        </w:rPr>
        <w:t>które zostały sprecyzowane w opisie poszczególnych pozycji w Kalkulacji cenowej, oznaczone</w:t>
      </w:r>
      <w:r>
        <w:rPr>
          <w:b w:val="0"/>
          <w:sz w:val="24"/>
          <w:szCs w:val="24"/>
        </w:rPr>
        <w:t xml:space="preserve"> </w:t>
      </w:r>
      <w:r w:rsidRPr="007F1104">
        <w:rPr>
          <w:b w:val="0"/>
          <w:sz w:val="24"/>
          <w:szCs w:val="24"/>
        </w:rPr>
        <w:t>innym znakiem towarowym, patentem lub pochodzeniem. Muszą to być artykuły odpowiadające</w:t>
      </w:r>
      <w:r>
        <w:rPr>
          <w:b w:val="0"/>
          <w:sz w:val="24"/>
          <w:szCs w:val="24"/>
        </w:rPr>
        <w:t xml:space="preserve"> </w:t>
      </w:r>
      <w:r w:rsidRPr="007F1104">
        <w:rPr>
          <w:b w:val="0"/>
          <w:sz w:val="24"/>
          <w:szCs w:val="24"/>
        </w:rPr>
        <w:t xml:space="preserve">pod względem norm i jakości artykułom wskazanym </w:t>
      </w:r>
      <w:r w:rsidRPr="007F1104">
        <w:rPr>
          <w:b w:val="0"/>
          <w:sz w:val="24"/>
          <w:szCs w:val="24"/>
        </w:rPr>
        <w:lastRenderedPageBreak/>
        <w:t>przez Zamawiającego w opisie</w:t>
      </w:r>
      <w:r>
        <w:rPr>
          <w:b w:val="0"/>
          <w:sz w:val="24"/>
          <w:szCs w:val="24"/>
        </w:rPr>
        <w:t xml:space="preserve"> </w:t>
      </w:r>
      <w:r w:rsidRPr="007F1104">
        <w:rPr>
          <w:b w:val="0"/>
          <w:sz w:val="24"/>
          <w:szCs w:val="24"/>
        </w:rPr>
        <w:t>poszczególnych pozycji w Kalkulacji cenowej, a także posiadające nie gorsze cechy jakościowe w</w:t>
      </w:r>
      <w:r>
        <w:rPr>
          <w:b w:val="0"/>
          <w:sz w:val="24"/>
          <w:szCs w:val="24"/>
        </w:rPr>
        <w:t xml:space="preserve"> </w:t>
      </w:r>
      <w:r w:rsidRPr="007F1104">
        <w:rPr>
          <w:b w:val="0"/>
          <w:sz w:val="24"/>
          <w:szCs w:val="24"/>
        </w:rPr>
        <w:t>zakresie wydajności oraz zbliżone walory smakowe.</w:t>
      </w:r>
    </w:p>
    <w:p w:rsidR="0076266C" w:rsidRPr="00E1125C" w:rsidRDefault="0076266C" w:rsidP="0019780E">
      <w:pPr>
        <w:pStyle w:val="Tekstpodstawowy"/>
        <w:numPr>
          <w:ilvl w:val="0"/>
          <w:numId w:val="29"/>
        </w:numPr>
        <w:spacing w:line="360" w:lineRule="auto"/>
        <w:jc w:val="both"/>
        <w:rPr>
          <w:b w:val="0"/>
          <w:sz w:val="24"/>
          <w:szCs w:val="24"/>
        </w:rPr>
      </w:pPr>
      <w:r w:rsidRPr="00E1125C">
        <w:rPr>
          <w:b w:val="0"/>
          <w:sz w:val="24"/>
          <w:szCs w:val="24"/>
        </w:rPr>
        <w:t xml:space="preserve">Ceny jednostkowe (netto) produktów będących przedmiotem postępowania  określone w formularzu asortymentowo-cenowym nie ulegną podwyższeniu w ciągu pierwszych </w:t>
      </w:r>
      <w:r w:rsidR="002D0BB5" w:rsidRPr="00E1125C">
        <w:rPr>
          <w:b w:val="0"/>
          <w:sz w:val="24"/>
          <w:szCs w:val="24"/>
        </w:rPr>
        <w:t>trzech</w:t>
      </w:r>
      <w:r w:rsidRPr="00E1125C">
        <w:rPr>
          <w:b w:val="0"/>
          <w:sz w:val="24"/>
          <w:szCs w:val="24"/>
        </w:rPr>
        <w:t xml:space="preserve"> miesięcy obowiązywania umowy.</w:t>
      </w:r>
    </w:p>
    <w:p w:rsidR="00B52BDA" w:rsidRPr="00E1125C" w:rsidRDefault="0076266C" w:rsidP="00E1125C">
      <w:pPr>
        <w:pStyle w:val="Tekstpodstawowy"/>
        <w:numPr>
          <w:ilvl w:val="0"/>
          <w:numId w:val="29"/>
        </w:numPr>
        <w:spacing w:line="360" w:lineRule="auto"/>
        <w:jc w:val="both"/>
        <w:rPr>
          <w:b w:val="0"/>
          <w:sz w:val="24"/>
          <w:szCs w:val="24"/>
        </w:rPr>
      </w:pPr>
      <w:r>
        <w:rPr>
          <w:b w:val="0"/>
          <w:sz w:val="24"/>
          <w:szCs w:val="24"/>
        </w:rPr>
        <w:t xml:space="preserve">Dostawcy będzie przysługiwać prawo zastosowania upustów cenowych, bez sporządzenia aneksu do obowiązującej umowy. </w:t>
      </w:r>
    </w:p>
    <w:p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W celu prawidłowej realizacji z</w:t>
      </w:r>
      <w:r w:rsidR="00EE22D3" w:rsidRPr="00201859">
        <w:rPr>
          <w:b w:val="0"/>
          <w:sz w:val="24"/>
          <w:szCs w:val="24"/>
        </w:rPr>
        <w:t xml:space="preserve">amówienia Wykonawca zobowiązany </w:t>
      </w:r>
      <w:r w:rsidR="00B13253" w:rsidRPr="00201859">
        <w:rPr>
          <w:b w:val="0"/>
          <w:sz w:val="24"/>
          <w:szCs w:val="24"/>
        </w:rPr>
        <w:t>jest</w:t>
      </w:r>
      <w:r w:rsidRPr="00201859">
        <w:rPr>
          <w:b w:val="0"/>
          <w:sz w:val="24"/>
          <w:szCs w:val="24"/>
        </w:rPr>
        <w:t xml:space="preserve"> posiadać przez cały okres realizacji umowy decyzję właściwego organu Inspekcji Weterynaryjnej lub Państwowej Inspekcji sanitarnej dotyczące możliwości produkcji lub obrotu danego produktu spożywczego będącego przedmiotem zamówienia wynikając z ustawy z dnia 25 sierpnia 2006 r. o bezpieczeństwie żywności i żywienia (t.j. DZ.</w:t>
      </w:r>
      <w:r w:rsidR="00354AB2" w:rsidRPr="00201859">
        <w:rPr>
          <w:b w:val="0"/>
          <w:sz w:val="24"/>
          <w:szCs w:val="24"/>
        </w:rPr>
        <w:t xml:space="preserve"> </w:t>
      </w:r>
      <w:r w:rsidRPr="00201859">
        <w:rPr>
          <w:b w:val="0"/>
          <w:sz w:val="24"/>
          <w:szCs w:val="24"/>
        </w:rPr>
        <w:t xml:space="preserve">u. </w:t>
      </w:r>
      <w:r w:rsidR="007E4523" w:rsidRPr="00201859">
        <w:rPr>
          <w:b w:val="0"/>
          <w:sz w:val="24"/>
          <w:szCs w:val="24"/>
        </w:rPr>
        <w:t>2022</w:t>
      </w:r>
      <w:r w:rsidRPr="00201859">
        <w:rPr>
          <w:b w:val="0"/>
          <w:sz w:val="24"/>
          <w:szCs w:val="24"/>
        </w:rPr>
        <w:t xml:space="preserve"> poz.2</w:t>
      </w:r>
      <w:r w:rsidR="007E4523" w:rsidRPr="00201859">
        <w:rPr>
          <w:b w:val="0"/>
          <w:sz w:val="24"/>
          <w:szCs w:val="24"/>
        </w:rPr>
        <w:t>132</w:t>
      </w:r>
      <w:r w:rsidRPr="00201859">
        <w:rPr>
          <w:b w:val="0"/>
          <w:sz w:val="24"/>
          <w:szCs w:val="24"/>
        </w:rPr>
        <w:t>), ustawy z dnia 16 grudnia 2005 r. o produktach pochodzenia zwierzęcego (tj. .Dz.</w:t>
      </w:r>
      <w:r w:rsidR="00354AB2" w:rsidRPr="00201859">
        <w:rPr>
          <w:b w:val="0"/>
          <w:sz w:val="24"/>
          <w:szCs w:val="24"/>
        </w:rPr>
        <w:t xml:space="preserve"> </w:t>
      </w:r>
      <w:r w:rsidR="007E4523" w:rsidRPr="00201859">
        <w:rPr>
          <w:b w:val="0"/>
          <w:sz w:val="24"/>
          <w:szCs w:val="24"/>
        </w:rPr>
        <w:t>U. 2023</w:t>
      </w:r>
      <w:r w:rsidRPr="00201859">
        <w:rPr>
          <w:b w:val="0"/>
          <w:sz w:val="24"/>
          <w:szCs w:val="24"/>
        </w:rPr>
        <w:t xml:space="preserve"> r. poz </w:t>
      </w:r>
      <w:r w:rsidR="007E4523" w:rsidRPr="00201859">
        <w:rPr>
          <w:b w:val="0"/>
          <w:sz w:val="24"/>
          <w:szCs w:val="24"/>
        </w:rPr>
        <w:t>872</w:t>
      </w:r>
      <w:r w:rsidRPr="00201859">
        <w:rPr>
          <w:b w:val="0"/>
          <w:sz w:val="24"/>
          <w:szCs w:val="24"/>
        </w:rPr>
        <w:t>).</w:t>
      </w:r>
    </w:p>
    <w:p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Wykonawca zobowiązany będzie do dostarczenia przedmiotu umowy</w:t>
      </w:r>
      <w:r w:rsidR="004663BE" w:rsidRPr="00201859">
        <w:rPr>
          <w:b w:val="0"/>
          <w:sz w:val="24"/>
          <w:szCs w:val="24"/>
        </w:rPr>
        <w:t xml:space="preserve"> </w:t>
      </w:r>
      <w:r w:rsidR="00444F2D" w:rsidRPr="00201859">
        <w:rPr>
          <w:b w:val="0"/>
          <w:sz w:val="24"/>
          <w:szCs w:val="24"/>
        </w:rPr>
        <w:t xml:space="preserve">wraz z rozładunkiem </w:t>
      </w:r>
      <w:r w:rsidR="004663BE" w:rsidRPr="00201859">
        <w:rPr>
          <w:b w:val="0"/>
          <w:sz w:val="24"/>
          <w:szCs w:val="24"/>
        </w:rPr>
        <w:t>własnym transportem</w:t>
      </w:r>
      <w:r w:rsidRPr="00201859">
        <w:rPr>
          <w:b w:val="0"/>
          <w:sz w:val="24"/>
          <w:szCs w:val="24"/>
        </w:rPr>
        <w:t xml:space="preserve"> </w:t>
      </w:r>
      <w:r w:rsidR="00310C1D" w:rsidRPr="00201859">
        <w:rPr>
          <w:b w:val="0"/>
          <w:sz w:val="24"/>
          <w:szCs w:val="24"/>
        </w:rPr>
        <w:t xml:space="preserve">na własny koszt </w:t>
      </w:r>
      <w:r w:rsidR="00EF6640" w:rsidRPr="00201859">
        <w:rPr>
          <w:b w:val="0"/>
          <w:sz w:val="24"/>
          <w:szCs w:val="24"/>
        </w:rPr>
        <w:t xml:space="preserve">do siedziby Szkoły, </w:t>
      </w:r>
      <w:r w:rsidRPr="00201859">
        <w:rPr>
          <w:b w:val="0"/>
          <w:sz w:val="24"/>
          <w:szCs w:val="24"/>
        </w:rPr>
        <w:t>po uprzednim zamówieniu telefonicznym, pisemnym (z jednodniowym wyprzedzeniem, składanym do godziny 15:00).</w:t>
      </w:r>
    </w:p>
    <w:p w:rsidR="00835DFA" w:rsidRPr="00201859" w:rsidRDefault="005713A3" w:rsidP="0019780E">
      <w:pPr>
        <w:pStyle w:val="Tekstpodstawowy"/>
        <w:numPr>
          <w:ilvl w:val="0"/>
          <w:numId w:val="29"/>
        </w:numPr>
        <w:spacing w:line="360" w:lineRule="auto"/>
        <w:jc w:val="both"/>
        <w:rPr>
          <w:b w:val="0"/>
          <w:sz w:val="24"/>
          <w:szCs w:val="24"/>
        </w:rPr>
      </w:pPr>
      <w:r w:rsidRPr="00201859">
        <w:rPr>
          <w:b w:val="0"/>
          <w:sz w:val="24"/>
          <w:szCs w:val="24"/>
        </w:rPr>
        <w:t xml:space="preserve">Dostawy będą realizowane sukcesywnie </w:t>
      </w:r>
      <w:r w:rsidRPr="00201859">
        <w:rPr>
          <w:b w:val="0"/>
          <w:bCs/>
          <w:color w:val="000000"/>
          <w:sz w:val="24"/>
          <w:szCs w:val="24"/>
        </w:rPr>
        <w:t>w godz. 7</w:t>
      </w:r>
      <w:r w:rsidRPr="00201859">
        <w:rPr>
          <w:b w:val="0"/>
          <w:bCs/>
          <w:color w:val="000000"/>
          <w:sz w:val="24"/>
          <w:szCs w:val="24"/>
          <w:vertAlign w:val="superscript"/>
        </w:rPr>
        <w:t>00</w:t>
      </w:r>
      <w:r w:rsidRPr="00201859">
        <w:rPr>
          <w:b w:val="0"/>
          <w:bCs/>
          <w:color w:val="000000"/>
          <w:sz w:val="24"/>
          <w:szCs w:val="24"/>
        </w:rPr>
        <w:t>- 9</w:t>
      </w:r>
      <w:r w:rsidRPr="00201859">
        <w:rPr>
          <w:b w:val="0"/>
          <w:bCs/>
          <w:color w:val="000000"/>
          <w:sz w:val="24"/>
          <w:szCs w:val="24"/>
          <w:vertAlign w:val="superscript"/>
        </w:rPr>
        <w:t>00.</w:t>
      </w:r>
    </w:p>
    <w:p w:rsidR="005713A3" w:rsidRPr="00201859" w:rsidRDefault="005713A3" w:rsidP="0019780E">
      <w:pPr>
        <w:pStyle w:val="Tekstpodstawowy"/>
        <w:numPr>
          <w:ilvl w:val="0"/>
          <w:numId w:val="29"/>
        </w:numPr>
        <w:spacing w:line="360" w:lineRule="auto"/>
        <w:jc w:val="both"/>
        <w:rPr>
          <w:b w:val="0"/>
          <w:sz w:val="24"/>
          <w:szCs w:val="24"/>
        </w:rPr>
      </w:pPr>
      <w:r w:rsidRPr="00201859">
        <w:rPr>
          <w:b w:val="0"/>
          <w:sz w:val="24"/>
          <w:szCs w:val="24"/>
        </w:rPr>
        <w:t>Przewidywana częstotliwość dostaw artykułów żywnościowych na:</w:t>
      </w:r>
    </w:p>
    <w:p w:rsidR="005713A3" w:rsidRPr="00201859" w:rsidRDefault="005713A3" w:rsidP="005713A3">
      <w:pPr>
        <w:pStyle w:val="Tekstpodstawowy"/>
        <w:spacing w:line="360" w:lineRule="auto"/>
        <w:ind w:left="502"/>
        <w:jc w:val="both"/>
        <w:rPr>
          <w:b w:val="0"/>
          <w:bCs/>
          <w:color w:val="000000"/>
          <w:sz w:val="24"/>
          <w:szCs w:val="24"/>
        </w:rPr>
      </w:pPr>
      <w:r w:rsidRPr="00201859">
        <w:rPr>
          <w:b w:val="0"/>
          <w:bCs/>
          <w:color w:val="000000"/>
          <w:sz w:val="24"/>
          <w:szCs w:val="24"/>
        </w:rPr>
        <w:t xml:space="preserve">Część 1. Produkty </w:t>
      </w:r>
      <w:r w:rsidR="00D67CBE" w:rsidRPr="00201859">
        <w:rPr>
          <w:b w:val="0"/>
          <w:bCs/>
          <w:color w:val="000000"/>
          <w:sz w:val="24"/>
          <w:szCs w:val="24"/>
        </w:rPr>
        <w:t>ogólno</w:t>
      </w:r>
      <w:r w:rsidRPr="00201859">
        <w:rPr>
          <w:b w:val="0"/>
          <w:bCs/>
          <w:color w:val="000000"/>
          <w:sz w:val="24"/>
          <w:szCs w:val="24"/>
        </w:rPr>
        <w:t xml:space="preserve">spożywcze – min. 2 razy w tygodniu;                         </w:t>
      </w:r>
    </w:p>
    <w:p w:rsidR="005713A3" w:rsidRPr="00201859" w:rsidRDefault="005713A3" w:rsidP="005713A3">
      <w:pPr>
        <w:pStyle w:val="Tekstpodstawowy"/>
        <w:spacing w:line="360" w:lineRule="auto"/>
        <w:ind w:left="502"/>
        <w:jc w:val="both"/>
        <w:rPr>
          <w:b w:val="0"/>
          <w:bCs/>
          <w:color w:val="000000"/>
          <w:sz w:val="24"/>
          <w:szCs w:val="24"/>
        </w:rPr>
      </w:pPr>
      <w:r w:rsidRPr="00201859">
        <w:rPr>
          <w:b w:val="0"/>
          <w:sz w:val="24"/>
          <w:szCs w:val="24"/>
        </w:rPr>
        <w:t xml:space="preserve">Część 2. </w:t>
      </w:r>
      <w:r w:rsidR="008F5F05" w:rsidRPr="00201859">
        <w:rPr>
          <w:b w:val="0"/>
          <w:sz w:val="24"/>
          <w:szCs w:val="24"/>
        </w:rPr>
        <w:t>Mleko i p</w:t>
      </w:r>
      <w:r w:rsidRPr="00201859">
        <w:rPr>
          <w:b w:val="0"/>
          <w:sz w:val="24"/>
          <w:szCs w:val="24"/>
        </w:rPr>
        <w:t xml:space="preserve">rodukty mleczarskie </w:t>
      </w:r>
      <w:r w:rsidR="00C470C9" w:rsidRPr="00201859">
        <w:rPr>
          <w:b w:val="0"/>
          <w:bCs/>
          <w:color w:val="000000"/>
          <w:sz w:val="24"/>
          <w:szCs w:val="24"/>
        </w:rPr>
        <w:t>– min. 3</w:t>
      </w:r>
      <w:r w:rsidRPr="00201859">
        <w:rPr>
          <w:b w:val="0"/>
          <w:bCs/>
          <w:color w:val="000000"/>
          <w:sz w:val="24"/>
          <w:szCs w:val="24"/>
        </w:rPr>
        <w:t xml:space="preserve"> razy w tygodniu;                                             </w:t>
      </w:r>
    </w:p>
    <w:p w:rsidR="005713A3" w:rsidRPr="00201859" w:rsidRDefault="005713A3" w:rsidP="005713A3">
      <w:pPr>
        <w:pStyle w:val="Tekstpodstawowy"/>
        <w:spacing w:line="360" w:lineRule="auto"/>
        <w:ind w:left="502"/>
        <w:jc w:val="both"/>
        <w:rPr>
          <w:b w:val="0"/>
          <w:bCs/>
          <w:color w:val="000000"/>
          <w:sz w:val="24"/>
          <w:szCs w:val="24"/>
        </w:rPr>
      </w:pPr>
      <w:r w:rsidRPr="00201859">
        <w:rPr>
          <w:b w:val="0"/>
          <w:sz w:val="24"/>
          <w:szCs w:val="24"/>
        </w:rPr>
        <w:t xml:space="preserve">Część 3. </w:t>
      </w:r>
      <w:r w:rsidR="0046019E" w:rsidRPr="00201859">
        <w:rPr>
          <w:b w:val="0"/>
          <w:sz w:val="24"/>
          <w:szCs w:val="24"/>
        </w:rPr>
        <w:t>Wędliny i wyroby mięsne</w:t>
      </w:r>
      <w:r w:rsidRPr="00201859">
        <w:rPr>
          <w:b w:val="0"/>
          <w:sz w:val="24"/>
          <w:szCs w:val="24"/>
        </w:rPr>
        <w:t xml:space="preserve"> </w:t>
      </w:r>
      <w:r w:rsidRPr="00201859">
        <w:rPr>
          <w:b w:val="0"/>
          <w:bCs/>
          <w:color w:val="000000"/>
          <w:sz w:val="24"/>
          <w:szCs w:val="24"/>
        </w:rPr>
        <w:t xml:space="preserve">– min. 5 razy w tygodniu;                                      </w:t>
      </w:r>
    </w:p>
    <w:p w:rsidR="005713A3" w:rsidRPr="00201859" w:rsidRDefault="00D67CBE" w:rsidP="005713A3">
      <w:pPr>
        <w:pStyle w:val="Tekstpodstawowy"/>
        <w:spacing w:line="360" w:lineRule="auto"/>
        <w:ind w:left="502"/>
        <w:jc w:val="both"/>
        <w:rPr>
          <w:b w:val="0"/>
          <w:bCs/>
          <w:color w:val="000000"/>
          <w:sz w:val="24"/>
          <w:szCs w:val="24"/>
        </w:rPr>
      </w:pPr>
      <w:r w:rsidRPr="00201859">
        <w:rPr>
          <w:b w:val="0"/>
          <w:sz w:val="24"/>
          <w:szCs w:val="24"/>
        </w:rPr>
        <w:t xml:space="preserve">Część 4. </w:t>
      </w:r>
      <w:r w:rsidR="007E588F">
        <w:rPr>
          <w:b w:val="0"/>
          <w:sz w:val="24"/>
          <w:szCs w:val="24"/>
        </w:rPr>
        <w:t>M</w:t>
      </w:r>
      <w:r w:rsidR="005713A3" w:rsidRPr="00201859">
        <w:rPr>
          <w:b w:val="0"/>
          <w:sz w:val="24"/>
          <w:szCs w:val="24"/>
        </w:rPr>
        <w:t>i</w:t>
      </w:r>
      <w:r w:rsidR="007E588F">
        <w:rPr>
          <w:b w:val="0"/>
          <w:sz w:val="24"/>
          <w:szCs w:val="24"/>
        </w:rPr>
        <w:t>ęso i</w:t>
      </w:r>
      <w:r w:rsidR="005713A3" w:rsidRPr="00201859">
        <w:rPr>
          <w:b w:val="0"/>
          <w:sz w:val="24"/>
          <w:szCs w:val="24"/>
        </w:rPr>
        <w:t xml:space="preserve"> drób</w:t>
      </w:r>
      <w:r w:rsidR="005713A3" w:rsidRPr="00201859">
        <w:rPr>
          <w:b w:val="0"/>
          <w:bCs/>
          <w:color w:val="000000"/>
          <w:sz w:val="24"/>
          <w:szCs w:val="24"/>
        </w:rPr>
        <w:t xml:space="preserve"> – min. 5 razy w tygodniu;                               </w:t>
      </w:r>
    </w:p>
    <w:p w:rsidR="005713A3" w:rsidRPr="00201859" w:rsidRDefault="00D67CBE" w:rsidP="005713A3">
      <w:pPr>
        <w:pStyle w:val="Tekstpodstawowy"/>
        <w:spacing w:line="360" w:lineRule="auto"/>
        <w:ind w:left="502"/>
        <w:jc w:val="both"/>
        <w:rPr>
          <w:b w:val="0"/>
          <w:bCs/>
          <w:color w:val="000000"/>
          <w:sz w:val="24"/>
          <w:szCs w:val="24"/>
        </w:rPr>
      </w:pPr>
      <w:r w:rsidRPr="00201859">
        <w:rPr>
          <w:b w:val="0"/>
          <w:sz w:val="24"/>
          <w:szCs w:val="24"/>
        </w:rPr>
        <w:t xml:space="preserve">Część 5. </w:t>
      </w:r>
      <w:r w:rsidR="007E588F">
        <w:rPr>
          <w:b w:val="0"/>
          <w:sz w:val="24"/>
          <w:szCs w:val="24"/>
        </w:rPr>
        <w:t>W</w:t>
      </w:r>
      <w:r w:rsidR="005713A3" w:rsidRPr="00201859">
        <w:rPr>
          <w:b w:val="0"/>
          <w:sz w:val="24"/>
          <w:szCs w:val="24"/>
        </w:rPr>
        <w:t xml:space="preserve">arzywa, owoce, jaja </w:t>
      </w:r>
      <w:r w:rsidR="005713A3" w:rsidRPr="00201859">
        <w:rPr>
          <w:b w:val="0"/>
          <w:bCs/>
          <w:color w:val="000000"/>
          <w:sz w:val="24"/>
          <w:szCs w:val="24"/>
        </w:rPr>
        <w:t xml:space="preserve">– min. 5 razy w tygodniu;              </w:t>
      </w:r>
    </w:p>
    <w:p w:rsidR="005713A3" w:rsidRPr="00201859" w:rsidRDefault="005713A3" w:rsidP="005713A3">
      <w:pPr>
        <w:pStyle w:val="Tekstpodstawowy"/>
        <w:spacing w:line="360" w:lineRule="auto"/>
        <w:ind w:left="502"/>
        <w:jc w:val="both"/>
        <w:rPr>
          <w:b w:val="0"/>
          <w:sz w:val="24"/>
          <w:szCs w:val="24"/>
        </w:rPr>
      </w:pPr>
      <w:r w:rsidRPr="00201859">
        <w:rPr>
          <w:b w:val="0"/>
          <w:bCs/>
          <w:color w:val="000000"/>
          <w:sz w:val="24"/>
          <w:szCs w:val="24"/>
        </w:rPr>
        <w:t xml:space="preserve">Część 6. Ziemniaki – min. 2 razy w tygodniu;                                             </w:t>
      </w:r>
    </w:p>
    <w:p w:rsidR="005713A3" w:rsidRPr="00201859" w:rsidRDefault="005713A3" w:rsidP="005713A3">
      <w:pPr>
        <w:pStyle w:val="Tekstpodstawowy"/>
        <w:spacing w:line="360" w:lineRule="auto"/>
        <w:ind w:left="502"/>
        <w:jc w:val="both"/>
        <w:rPr>
          <w:b w:val="0"/>
          <w:sz w:val="24"/>
          <w:szCs w:val="24"/>
        </w:rPr>
      </w:pPr>
      <w:r w:rsidRPr="00201859">
        <w:rPr>
          <w:b w:val="0"/>
          <w:bCs/>
          <w:color w:val="000000"/>
          <w:sz w:val="24"/>
          <w:szCs w:val="24"/>
        </w:rPr>
        <w:t xml:space="preserve">Część 7. Ryby i przetwory rybne – min. 2 razy w tygodniu;                         </w:t>
      </w:r>
    </w:p>
    <w:p w:rsidR="005713A3" w:rsidRPr="00201859" w:rsidRDefault="005713A3" w:rsidP="005713A3">
      <w:pPr>
        <w:pStyle w:val="Tekstpodstawowy"/>
        <w:spacing w:line="360" w:lineRule="auto"/>
        <w:ind w:left="502"/>
        <w:jc w:val="both"/>
        <w:rPr>
          <w:b w:val="0"/>
          <w:sz w:val="24"/>
          <w:szCs w:val="24"/>
        </w:rPr>
      </w:pPr>
      <w:r w:rsidRPr="00201859">
        <w:rPr>
          <w:b w:val="0"/>
          <w:bCs/>
          <w:color w:val="000000"/>
          <w:sz w:val="24"/>
          <w:szCs w:val="24"/>
        </w:rPr>
        <w:t>Część 8. Pieczywo</w:t>
      </w:r>
      <w:r w:rsidR="00D67CBE" w:rsidRPr="00201859">
        <w:rPr>
          <w:b w:val="0"/>
          <w:bCs/>
          <w:color w:val="000000"/>
          <w:sz w:val="24"/>
          <w:szCs w:val="24"/>
        </w:rPr>
        <w:t xml:space="preserve"> i wyroby piekarnicze </w:t>
      </w:r>
      <w:r w:rsidRPr="00201859">
        <w:rPr>
          <w:b w:val="0"/>
          <w:bCs/>
          <w:color w:val="000000"/>
          <w:sz w:val="24"/>
          <w:szCs w:val="24"/>
        </w:rPr>
        <w:t>–</w:t>
      </w:r>
      <w:r w:rsidR="00FD2098">
        <w:rPr>
          <w:b w:val="0"/>
          <w:bCs/>
          <w:color w:val="000000"/>
          <w:sz w:val="24"/>
          <w:szCs w:val="24"/>
        </w:rPr>
        <w:t>min. 5 razy w tygodniu</w:t>
      </w:r>
      <w:r w:rsidRPr="00201859">
        <w:rPr>
          <w:b w:val="0"/>
          <w:bCs/>
          <w:color w:val="000000"/>
          <w:sz w:val="24"/>
          <w:szCs w:val="24"/>
        </w:rPr>
        <w:t xml:space="preserve">;                         </w:t>
      </w:r>
    </w:p>
    <w:p w:rsidR="005713A3" w:rsidRPr="00201859" w:rsidRDefault="005713A3" w:rsidP="005713A3">
      <w:pPr>
        <w:pStyle w:val="Tekstpodstawowy"/>
        <w:spacing w:line="360" w:lineRule="auto"/>
        <w:ind w:left="502"/>
        <w:jc w:val="both"/>
        <w:rPr>
          <w:b w:val="0"/>
          <w:sz w:val="24"/>
          <w:szCs w:val="24"/>
        </w:rPr>
      </w:pPr>
      <w:r w:rsidRPr="00201859">
        <w:rPr>
          <w:b w:val="0"/>
          <w:bCs/>
          <w:color w:val="000000"/>
          <w:sz w:val="24"/>
          <w:szCs w:val="24"/>
        </w:rPr>
        <w:t>Część 9. Świ</w:t>
      </w:r>
      <w:r w:rsidR="00C470C9" w:rsidRPr="00201859">
        <w:rPr>
          <w:b w:val="0"/>
          <w:bCs/>
          <w:color w:val="000000"/>
          <w:sz w:val="24"/>
          <w:szCs w:val="24"/>
        </w:rPr>
        <w:t xml:space="preserve">eże wyroby garmażeryjne – min. </w:t>
      </w:r>
      <w:r w:rsidR="008F5F05" w:rsidRPr="00201859">
        <w:rPr>
          <w:b w:val="0"/>
          <w:bCs/>
          <w:color w:val="000000"/>
          <w:sz w:val="24"/>
          <w:szCs w:val="24"/>
        </w:rPr>
        <w:t>1</w:t>
      </w:r>
      <w:r w:rsidRPr="00201859">
        <w:rPr>
          <w:b w:val="0"/>
          <w:bCs/>
          <w:color w:val="000000"/>
          <w:sz w:val="24"/>
          <w:szCs w:val="24"/>
        </w:rPr>
        <w:t xml:space="preserve"> raz</w:t>
      </w:r>
      <w:r w:rsidR="00C470C9" w:rsidRPr="00201859">
        <w:rPr>
          <w:b w:val="0"/>
          <w:bCs/>
          <w:color w:val="000000"/>
          <w:sz w:val="24"/>
          <w:szCs w:val="24"/>
        </w:rPr>
        <w:t>y</w:t>
      </w:r>
      <w:r w:rsidRPr="00201859">
        <w:rPr>
          <w:b w:val="0"/>
          <w:bCs/>
          <w:color w:val="000000"/>
          <w:sz w:val="24"/>
          <w:szCs w:val="24"/>
        </w:rPr>
        <w:t xml:space="preserve"> w tygodniu;                         </w:t>
      </w:r>
    </w:p>
    <w:p w:rsidR="005713A3" w:rsidRPr="00201859" w:rsidRDefault="005713A3" w:rsidP="005713A3">
      <w:pPr>
        <w:pStyle w:val="Tekstpodstawowy"/>
        <w:spacing w:line="360" w:lineRule="auto"/>
        <w:ind w:left="502"/>
        <w:jc w:val="both"/>
        <w:rPr>
          <w:b w:val="0"/>
          <w:spacing w:val="-2"/>
          <w:sz w:val="24"/>
          <w:szCs w:val="24"/>
        </w:rPr>
      </w:pPr>
      <w:r w:rsidRPr="00201859">
        <w:rPr>
          <w:b w:val="0"/>
          <w:sz w:val="24"/>
          <w:szCs w:val="24"/>
        </w:rPr>
        <w:t>Część 10. Mrożo</w:t>
      </w:r>
      <w:r w:rsidR="00EE22D3" w:rsidRPr="00201859">
        <w:rPr>
          <w:b w:val="0"/>
          <w:sz w:val="24"/>
          <w:szCs w:val="24"/>
        </w:rPr>
        <w:t>ne</w:t>
      </w:r>
      <w:r w:rsidRPr="00201859">
        <w:rPr>
          <w:b w:val="0"/>
          <w:sz w:val="24"/>
          <w:szCs w:val="24"/>
        </w:rPr>
        <w:t xml:space="preserve"> warzywa i owoce </w:t>
      </w:r>
      <w:r w:rsidR="00C470C9" w:rsidRPr="00201859">
        <w:rPr>
          <w:b w:val="0"/>
          <w:bCs/>
          <w:color w:val="000000"/>
          <w:sz w:val="24"/>
          <w:szCs w:val="24"/>
        </w:rPr>
        <w:t>– min. 2</w:t>
      </w:r>
      <w:r w:rsidRPr="00201859">
        <w:rPr>
          <w:b w:val="0"/>
          <w:bCs/>
          <w:color w:val="000000"/>
          <w:sz w:val="24"/>
          <w:szCs w:val="24"/>
        </w:rPr>
        <w:t xml:space="preserve"> raz</w:t>
      </w:r>
      <w:r w:rsidR="00C470C9" w:rsidRPr="00201859">
        <w:rPr>
          <w:b w:val="0"/>
          <w:bCs/>
          <w:color w:val="000000"/>
          <w:sz w:val="24"/>
          <w:szCs w:val="24"/>
        </w:rPr>
        <w:t>y</w:t>
      </w:r>
      <w:r w:rsidRPr="00201859">
        <w:rPr>
          <w:b w:val="0"/>
          <w:bCs/>
          <w:color w:val="000000"/>
          <w:sz w:val="24"/>
          <w:szCs w:val="24"/>
        </w:rPr>
        <w:t xml:space="preserve"> w tygodniu;                         </w:t>
      </w:r>
    </w:p>
    <w:p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Wykonawca dostarczy przedmiot zamówienia specjalistycznym środkiem transportu przystosowanym do przewozu żywności, zgodnie z obowiązującymi przepisami</w:t>
      </w:r>
      <w:r w:rsidR="00EE22D3" w:rsidRPr="00201859">
        <w:rPr>
          <w:b w:val="0"/>
          <w:sz w:val="24"/>
          <w:szCs w:val="24"/>
        </w:rPr>
        <w:br/>
      </w:r>
      <w:r w:rsidRPr="00201859">
        <w:rPr>
          <w:b w:val="0"/>
          <w:sz w:val="24"/>
          <w:szCs w:val="24"/>
        </w:rPr>
        <w:lastRenderedPageBreak/>
        <w:t>i opinią</w:t>
      </w:r>
      <w:r w:rsidR="00E00862" w:rsidRPr="00201859">
        <w:rPr>
          <w:b w:val="0"/>
          <w:sz w:val="24"/>
          <w:szCs w:val="24"/>
        </w:rPr>
        <w:t xml:space="preserve"> Sanepidu, które W</w:t>
      </w:r>
      <w:r w:rsidRPr="00201859">
        <w:rPr>
          <w:b w:val="0"/>
          <w:sz w:val="24"/>
          <w:szCs w:val="24"/>
        </w:rPr>
        <w:t xml:space="preserve">ykonawca zobowiązany jest potwierdzić odpowiednim dokumentem </w:t>
      </w:r>
      <w:r w:rsidR="00E00862" w:rsidRPr="00201859">
        <w:rPr>
          <w:b w:val="0"/>
          <w:sz w:val="24"/>
          <w:szCs w:val="24"/>
        </w:rPr>
        <w:t>przy dostawie na każde żądanie Z</w:t>
      </w:r>
      <w:r w:rsidRPr="00201859">
        <w:rPr>
          <w:b w:val="0"/>
          <w:sz w:val="24"/>
          <w:szCs w:val="24"/>
        </w:rPr>
        <w:t>amawiającego. Osoby wykonujące dostawę muszą legitymować się aktualnym zaświadczeniem lekarskim do celów sanitarno-epidemiologicznych, które okazują na każde żądanie Zamawiającego.</w:t>
      </w:r>
    </w:p>
    <w:p w:rsidR="004663BE" w:rsidRPr="00201859" w:rsidRDefault="004663BE" w:rsidP="0019780E">
      <w:pPr>
        <w:pStyle w:val="Tekstpodstawowy"/>
        <w:numPr>
          <w:ilvl w:val="0"/>
          <w:numId w:val="29"/>
        </w:numPr>
        <w:spacing w:line="360" w:lineRule="auto"/>
        <w:jc w:val="both"/>
        <w:rPr>
          <w:b w:val="0"/>
          <w:sz w:val="24"/>
          <w:szCs w:val="24"/>
        </w:rPr>
      </w:pPr>
      <w:r w:rsidRPr="00201859">
        <w:rPr>
          <w:b w:val="0"/>
          <w:sz w:val="24"/>
          <w:szCs w:val="24"/>
        </w:rPr>
        <w:t>Wykonawca zobowiązany jest do dostarczenia z każdą pa</w:t>
      </w:r>
      <w:r w:rsidR="00555207" w:rsidRPr="00201859">
        <w:rPr>
          <w:b w:val="0"/>
          <w:sz w:val="24"/>
          <w:szCs w:val="24"/>
        </w:rPr>
        <w:t>rtią towaru dowodu zakupu w postaci faktury.</w:t>
      </w:r>
    </w:p>
    <w:p w:rsidR="002E1E72" w:rsidRPr="00201859" w:rsidRDefault="002E1E72" w:rsidP="0019780E">
      <w:pPr>
        <w:pStyle w:val="Tekstpodstawowy"/>
        <w:numPr>
          <w:ilvl w:val="0"/>
          <w:numId w:val="29"/>
        </w:numPr>
        <w:spacing w:line="360" w:lineRule="auto"/>
        <w:jc w:val="both"/>
        <w:rPr>
          <w:b w:val="0"/>
          <w:sz w:val="24"/>
          <w:szCs w:val="24"/>
        </w:rPr>
      </w:pPr>
      <w:r w:rsidRPr="00201859">
        <w:rPr>
          <w:b w:val="0"/>
          <w:sz w:val="24"/>
          <w:szCs w:val="24"/>
        </w:rPr>
        <w:t xml:space="preserve">Każda dostawa musi być odebrana i potwierdzona podpisem przez upoważnionego </w:t>
      </w:r>
      <w:r w:rsidR="00E00862" w:rsidRPr="00201859">
        <w:rPr>
          <w:b w:val="0"/>
          <w:sz w:val="24"/>
          <w:szCs w:val="24"/>
        </w:rPr>
        <w:t>przedstawiciela Z</w:t>
      </w:r>
      <w:r w:rsidRPr="00201859">
        <w:rPr>
          <w:b w:val="0"/>
          <w:sz w:val="24"/>
          <w:szCs w:val="24"/>
        </w:rPr>
        <w:t>amawiającego pod względem jakościowym i ilościowym</w:t>
      </w:r>
    </w:p>
    <w:p w:rsidR="00444F2D" w:rsidRPr="00201859" w:rsidRDefault="004663BE" w:rsidP="0019780E">
      <w:pPr>
        <w:numPr>
          <w:ilvl w:val="0"/>
          <w:numId w:val="29"/>
        </w:numPr>
        <w:autoSpaceDE w:val="0"/>
        <w:autoSpaceDN w:val="0"/>
        <w:adjustRightInd w:val="0"/>
        <w:spacing w:line="360" w:lineRule="auto"/>
        <w:jc w:val="both"/>
        <w:rPr>
          <w:color w:val="000000"/>
          <w:sz w:val="24"/>
          <w:szCs w:val="24"/>
        </w:rPr>
      </w:pPr>
      <w:r w:rsidRPr="00201859">
        <w:rPr>
          <w:sz w:val="24"/>
          <w:szCs w:val="24"/>
        </w:rPr>
        <w:t xml:space="preserve">Płatność za wykonanie zamówienia </w:t>
      </w:r>
      <w:r w:rsidR="00444F2D" w:rsidRPr="00201859">
        <w:rPr>
          <w:sz w:val="24"/>
          <w:szCs w:val="24"/>
        </w:rPr>
        <w:t xml:space="preserve">dokonywana będzie na konto Wykonawcy </w:t>
      </w:r>
      <w:r w:rsidRPr="00201859">
        <w:rPr>
          <w:sz w:val="24"/>
          <w:szCs w:val="24"/>
        </w:rPr>
        <w:t xml:space="preserve"> </w:t>
      </w:r>
      <w:r w:rsidR="00E00862" w:rsidRPr="00201859">
        <w:rPr>
          <w:sz w:val="24"/>
          <w:szCs w:val="24"/>
        </w:rPr>
        <w:t xml:space="preserve">w ciągu </w:t>
      </w:r>
      <w:r w:rsidR="00444F2D" w:rsidRPr="00201859">
        <w:rPr>
          <w:sz w:val="24"/>
          <w:szCs w:val="24"/>
        </w:rPr>
        <w:t>30 dni licząc od daty dostarczenia towaru i faktury.</w:t>
      </w:r>
    </w:p>
    <w:p w:rsidR="00835DFA" w:rsidRPr="00201859" w:rsidRDefault="00417F8D" w:rsidP="0019780E">
      <w:pPr>
        <w:pStyle w:val="Tekstpodstawowy"/>
        <w:numPr>
          <w:ilvl w:val="0"/>
          <w:numId w:val="29"/>
        </w:numPr>
        <w:spacing w:line="360" w:lineRule="auto"/>
        <w:jc w:val="both"/>
        <w:rPr>
          <w:b w:val="0"/>
          <w:sz w:val="24"/>
          <w:szCs w:val="24"/>
        </w:rPr>
      </w:pPr>
      <w:r w:rsidRPr="00201859">
        <w:rPr>
          <w:b w:val="0"/>
          <w:sz w:val="24"/>
          <w:szCs w:val="24"/>
        </w:rPr>
        <w:t>Wykonawca ponosi odpowiedzialność za wady jakościowe dostaw (ukryte, nie ukryte) oraz uszkodzenia powstałe w transporcie produktów oraz zobowiązany jest do niezwłocznej wymiany wadliwego towaru we własnym zakresie i na własny koszt.</w:t>
      </w:r>
    </w:p>
    <w:p w:rsidR="00444F2D" w:rsidRPr="00201859" w:rsidRDefault="00444F2D" w:rsidP="0019780E">
      <w:pPr>
        <w:pStyle w:val="Tekstpodstawowy"/>
        <w:numPr>
          <w:ilvl w:val="0"/>
          <w:numId w:val="29"/>
        </w:numPr>
        <w:spacing w:line="360" w:lineRule="auto"/>
        <w:jc w:val="both"/>
        <w:rPr>
          <w:b w:val="0"/>
          <w:sz w:val="24"/>
          <w:szCs w:val="24"/>
        </w:rPr>
      </w:pPr>
      <w:r w:rsidRPr="00201859">
        <w:rPr>
          <w:b w:val="0"/>
          <w:sz w:val="24"/>
          <w:szCs w:val="24"/>
        </w:rPr>
        <w:t>Zamawiającemu będzie przysługiwać prawo składania reklamacji dotyczących ilości i jakości dostarczanych artykułów z żądaniem wymiany</w:t>
      </w:r>
      <w:r w:rsidR="00A07543">
        <w:rPr>
          <w:b w:val="0"/>
          <w:sz w:val="24"/>
          <w:szCs w:val="24"/>
        </w:rPr>
        <w:t xml:space="preserve"> w ciągu 2 godzin od złożenia reklamacji</w:t>
      </w:r>
      <w:r w:rsidRPr="00201859">
        <w:rPr>
          <w:b w:val="0"/>
          <w:sz w:val="24"/>
          <w:szCs w:val="24"/>
        </w:rPr>
        <w:t>, a w przypadku braku dostawy lub dos</w:t>
      </w:r>
      <w:r w:rsidR="00FE3859" w:rsidRPr="00201859">
        <w:rPr>
          <w:b w:val="0"/>
          <w:sz w:val="24"/>
          <w:szCs w:val="24"/>
        </w:rPr>
        <w:t>tawy nie mieszczącej się w I klasie</w:t>
      </w:r>
      <w:r w:rsidRPr="00201859">
        <w:rPr>
          <w:b w:val="0"/>
          <w:sz w:val="24"/>
          <w:szCs w:val="24"/>
        </w:rPr>
        <w:t xml:space="preserve"> jakości Zamawiającemu będzie przysługiwać uprawnienie do zakupu produktów poza podpisaną umową (w celu zabezpieczenia wyżywienia uczniów).</w:t>
      </w:r>
    </w:p>
    <w:p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Dostarczony towar winien odpowiadać Polskim Normom oraz Rozporządzeniu Ministra Zdrowia z dnia 26 lipca 2016 r. w sprawie grupy środków przeznaczonych do sprzedaży dzieciom i młodzieży w jednostkach systemu oświaty oraz wymagań, jakie muszą spełniać środki spożywcze stosowane w ramach żywienia zbiorowego w tych jednostkach (Dz. U. z 2016r. poz. 1154), a wyroby oznaczone zgodnie z obowiązującymi przepisami.</w:t>
      </w:r>
    </w:p>
    <w:p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Opakowania dostarczonych przez Wykonawcę artykułów żywnościowych powinny być oznakowane i zawierać informacje dotyczące m.in. nazwy i adresu</w:t>
      </w:r>
      <w:r w:rsidR="009F4FCA" w:rsidRPr="00201859">
        <w:rPr>
          <w:b w:val="0"/>
          <w:sz w:val="24"/>
          <w:szCs w:val="24"/>
        </w:rPr>
        <w:t xml:space="preserve"> producenta, nazwy dystrybutora</w:t>
      </w:r>
      <w:r w:rsidRPr="00201859">
        <w:rPr>
          <w:b w:val="0"/>
          <w:sz w:val="24"/>
          <w:szCs w:val="24"/>
        </w:rPr>
        <w:t>, nazwy towaru, jego klasy, jakości, daty produkcji, terminu przydatności do spożycia. Opakowania powinny być wykonane z materiałów przeznaczonych do kontaktu</w:t>
      </w:r>
      <w:r w:rsidR="009F4FCA" w:rsidRPr="00201859">
        <w:rPr>
          <w:b w:val="0"/>
          <w:sz w:val="24"/>
          <w:szCs w:val="24"/>
        </w:rPr>
        <w:br/>
        <w:t xml:space="preserve"> z żywnością</w:t>
      </w:r>
      <w:r w:rsidRPr="00201859">
        <w:rPr>
          <w:b w:val="0"/>
          <w:sz w:val="24"/>
          <w:szCs w:val="24"/>
        </w:rPr>
        <w:t>. Opakowania dostarczonych przez Wykonawcę artykułów muszą spełniać wymogi sanitarnohigieniczne (pojemniki czyste, odpowiednio zabezpieczone przed deszczem, śniegiem</w:t>
      </w:r>
      <w:r w:rsidR="009F4FCA" w:rsidRPr="00201859">
        <w:rPr>
          <w:b w:val="0"/>
          <w:sz w:val="24"/>
          <w:szCs w:val="24"/>
        </w:rPr>
        <w:t>)</w:t>
      </w:r>
      <w:r w:rsidRPr="00201859">
        <w:rPr>
          <w:b w:val="0"/>
          <w:sz w:val="24"/>
          <w:szCs w:val="24"/>
        </w:rPr>
        <w:t>.</w:t>
      </w:r>
    </w:p>
    <w:p w:rsidR="00B826E7" w:rsidRPr="00201859" w:rsidRDefault="00B826E7" w:rsidP="0019780E">
      <w:pPr>
        <w:pStyle w:val="Tekstpodstawowy"/>
        <w:numPr>
          <w:ilvl w:val="0"/>
          <w:numId w:val="29"/>
        </w:numPr>
        <w:spacing w:line="360" w:lineRule="auto"/>
        <w:jc w:val="both"/>
        <w:rPr>
          <w:b w:val="0"/>
          <w:sz w:val="24"/>
          <w:szCs w:val="24"/>
        </w:rPr>
      </w:pPr>
      <w:r w:rsidRPr="00201859">
        <w:rPr>
          <w:b w:val="0"/>
          <w:sz w:val="24"/>
          <w:szCs w:val="24"/>
        </w:rPr>
        <w:lastRenderedPageBreak/>
        <w:t>Dostarczane ar</w:t>
      </w:r>
      <w:r w:rsidR="00A14849" w:rsidRPr="00201859">
        <w:rPr>
          <w:b w:val="0"/>
          <w:sz w:val="24"/>
          <w:szCs w:val="24"/>
        </w:rPr>
        <w:t>tykuły będą mieściły się w I klasie</w:t>
      </w:r>
      <w:r w:rsidRPr="00201859">
        <w:rPr>
          <w:b w:val="0"/>
          <w:sz w:val="24"/>
          <w:szCs w:val="24"/>
        </w:rPr>
        <w:t xml:space="preserve"> jakości zgodnie z obowiązującymi normami w zakresie artykułów spożywczych - pisemna gwarancja nie jest wymagana.</w:t>
      </w:r>
    </w:p>
    <w:p w:rsidR="00835DFA"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 xml:space="preserve">Szczegółowy zakres praw i obowiązków związanych z realizacją zamówienia określa </w:t>
      </w:r>
      <w:r w:rsidR="00A14849" w:rsidRPr="00201859">
        <w:rPr>
          <w:b w:val="0"/>
          <w:sz w:val="24"/>
          <w:szCs w:val="24"/>
        </w:rPr>
        <w:t xml:space="preserve">projekt umowy stanowiący </w:t>
      </w:r>
      <w:r w:rsidR="00A14849" w:rsidRPr="00B52879">
        <w:rPr>
          <w:b w:val="0"/>
          <w:sz w:val="24"/>
          <w:szCs w:val="24"/>
        </w:rPr>
        <w:t>Z</w:t>
      </w:r>
      <w:r w:rsidRPr="00B52879">
        <w:rPr>
          <w:b w:val="0"/>
          <w:sz w:val="24"/>
          <w:szCs w:val="24"/>
        </w:rPr>
        <w:t xml:space="preserve">ałącznik nr </w:t>
      </w:r>
      <w:r w:rsidR="00B52879" w:rsidRPr="00B52879">
        <w:rPr>
          <w:b w:val="0"/>
          <w:sz w:val="24"/>
          <w:szCs w:val="24"/>
        </w:rPr>
        <w:t>3</w:t>
      </w:r>
      <w:r w:rsidRPr="00B52879">
        <w:rPr>
          <w:b w:val="0"/>
          <w:sz w:val="24"/>
          <w:szCs w:val="24"/>
        </w:rPr>
        <w:t xml:space="preserve"> do SWZ</w:t>
      </w:r>
      <w:r w:rsidR="00B45778" w:rsidRPr="00B52879">
        <w:rPr>
          <w:b w:val="0"/>
          <w:sz w:val="24"/>
          <w:szCs w:val="24"/>
        </w:rPr>
        <w:t>.</w:t>
      </w:r>
    </w:p>
    <w:p w:rsidR="005713A3" w:rsidRPr="00201859" w:rsidRDefault="00453F2E" w:rsidP="0019780E">
      <w:pPr>
        <w:pStyle w:val="Tekstpodstawowy"/>
        <w:numPr>
          <w:ilvl w:val="0"/>
          <w:numId w:val="29"/>
        </w:numPr>
        <w:spacing w:line="360" w:lineRule="auto"/>
        <w:jc w:val="both"/>
        <w:rPr>
          <w:b w:val="0"/>
          <w:sz w:val="24"/>
          <w:szCs w:val="24"/>
        </w:rPr>
      </w:pPr>
      <w:r w:rsidRPr="00201859">
        <w:rPr>
          <w:b w:val="0"/>
          <w:sz w:val="24"/>
          <w:szCs w:val="24"/>
        </w:rPr>
        <w:t xml:space="preserve">Miejsce dostawy: siedziba Zespołu Szkół </w:t>
      </w:r>
      <w:r w:rsidR="00B45778" w:rsidRPr="00201859">
        <w:rPr>
          <w:b w:val="0"/>
          <w:sz w:val="24"/>
          <w:szCs w:val="24"/>
        </w:rPr>
        <w:t>Zawodowych Nr 1 i II Liceum Ogólnokształcącego we Włodawie, ul. Modrzewskiego 24, 22-200 Włodawa.</w:t>
      </w:r>
    </w:p>
    <w:p w:rsidR="00707162" w:rsidRPr="00201859" w:rsidRDefault="00707162" w:rsidP="00DF345B">
      <w:pPr>
        <w:pStyle w:val="Akapitzlist"/>
        <w:autoSpaceDE w:val="0"/>
        <w:autoSpaceDN w:val="0"/>
        <w:adjustRightInd w:val="0"/>
        <w:spacing w:line="360" w:lineRule="auto"/>
        <w:ind w:left="502"/>
        <w:jc w:val="both"/>
        <w:rPr>
          <w:sz w:val="24"/>
          <w:szCs w:val="24"/>
        </w:rPr>
      </w:pPr>
    </w:p>
    <w:p w:rsidR="000839D3" w:rsidRPr="00201859" w:rsidRDefault="000839D3" w:rsidP="0019780E">
      <w:pPr>
        <w:pStyle w:val="Akapitzlist"/>
        <w:numPr>
          <w:ilvl w:val="0"/>
          <w:numId w:val="28"/>
        </w:numPr>
        <w:tabs>
          <w:tab w:val="center" w:pos="4513"/>
        </w:tabs>
        <w:suppressAutoHyphens/>
        <w:spacing w:line="360" w:lineRule="auto"/>
        <w:rPr>
          <w:b/>
          <w:bCs/>
          <w:caps/>
          <w:sz w:val="24"/>
          <w:szCs w:val="24"/>
        </w:rPr>
      </w:pPr>
      <w:r w:rsidRPr="00201859">
        <w:rPr>
          <w:b/>
          <w:bCs/>
          <w:caps/>
          <w:sz w:val="24"/>
          <w:szCs w:val="24"/>
        </w:rPr>
        <w:t xml:space="preserve">Podwykonawstwo </w:t>
      </w:r>
    </w:p>
    <w:p w:rsidR="000839D3" w:rsidRPr="00201859" w:rsidRDefault="000839D3" w:rsidP="0019780E">
      <w:pPr>
        <w:pStyle w:val="Akapitzlist"/>
        <w:numPr>
          <w:ilvl w:val="2"/>
          <w:numId w:val="28"/>
        </w:numPr>
        <w:autoSpaceDE w:val="0"/>
        <w:autoSpaceDN w:val="0"/>
        <w:adjustRightInd w:val="0"/>
        <w:spacing w:line="360" w:lineRule="auto"/>
        <w:ind w:left="426"/>
        <w:jc w:val="both"/>
        <w:rPr>
          <w:color w:val="000000"/>
          <w:sz w:val="24"/>
          <w:szCs w:val="24"/>
        </w:rPr>
      </w:pPr>
      <w:r w:rsidRPr="00201859">
        <w:rPr>
          <w:sz w:val="24"/>
          <w:szCs w:val="24"/>
        </w:rPr>
        <w:t xml:space="preserve">Zamawiający nie zastrzega obowiązku osobistego wykonania przez Wykonawcę kluczowych części zamówienia. </w:t>
      </w:r>
    </w:p>
    <w:p w:rsidR="000839D3" w:rsidRPr="00201859" w:rsidRDefault="000839D3" w:rsidP="0019780E">
      <w:pPr>
        <w:pStyle w:val="Akapitzlist"/>
        <w:numPr>
          <w:ilvl w:val="2"/>
          <w:numId w:val="28"/>
        </w:numPr>
        <w:autoSpaceDE w:val="0"/>
        <w:autoSpaceDN w:val="0"/>
        <w:adjustRightInd w:val="0"/>
        <w:spacing w:line="360" w:lineRule="auto"/>
        <w:ind w:left="426"/>
        <w:jc w:val="both"/>
        <w:rPr>
          <w:color w:val="000000"/>
          <w:sz w:val="24"/>
          <w:szCs w:val="24"/>
        </w:rPr>
      </w:pPr>
      <w:r w:rsidRPr="00201859">
        <w:rPr>
          <w:color w:val="000000"/>
          <w:sz w:val="24"/>
          <w:szCs w:val="24"/>
        </w:rPr>
        <w:t>Wykonawca może powierzyć wykonanie części zamówienia podwykonawcy.</w:t>
      </w:r>
    </w:p>
    <w:p w:rsidR="000839D3" w:rsidRDefault="000839D3" w:rsidP="00FC5588">
      <w:pPr>
        <w:pStyle w:val="Akapitzlist"/>
        <w:numPr>
          <w:ilvl w:val="2"/>
          <w:numId w:val="28"/>
        </w:numPr>
        <w:autoSpaceDE w:val="0"/>
        <w:autoSpaceDN w:val="0"/>
        <w:adjustRightInd w:val="0"/>
        <w:spacing w:line="360" w:lineRule="auto"/>
        <w:ind w:left="426"/>
        <w:jc w:val="both"/>
        <w:rPr>
          <w:color w:val="000000"/>
          <w:sz w:val="24"/>
          <w:szCs w:val="24"/>
        </w:rPr>
      </w:pPr>
      <w:r w:rsidRPr="00201859">
        <w:rPr>
          <w:color w:val="000000"/>
          <w:sz w:val="24"/>
          <w:szCs w:val="24"/>
        </w:rPr>
        <w:t>Zamawiający wymaga, aby w przypadku powierzenia części zamówienia podwykonawcom, Wykonawca wskazał w ofercie części zamówienia, których wykonanie zamierza powierzyć podwykonawcom oraz podał (o ile są już mu wiadome) nazwy (firmy) tych podwykonawców.</w:t>
      </w:r>
    </w:p>
    <w:p w:rsidR="009309EB" w:rsidRPr="00FC5588" w:rsidRDefault="009309EB" w:rsidP="009309EB">
      <w:pPr>
        <w:pStyle w:val="Akapitzlist"/>
        <w:autoSpaceDE w:val="0"/>
        <w:autoSpaceDN w:val="0"/>
        <w:adjustRightInd w:val="0"/>
        <w:spacing w:line="360" w:lineRule="auto"/>
        <w:ind w:left="426"/>
        <w:jc w:val="both"/>
        <w:rPr>
          <w:color w:val="000000"/>
          <w:sz w:val="24"/>
          <w:szCs w:val="24"/>
        </w:rPr>
      </w:pPr>
    </w:p>
    <w:p w:rsidR="006E3194" w:rsidRPr="00201859" w:rsidRDefault="006E3194" w:rsidP="0019780E">
      <w:pPr>
        <w:pStyle w:val="Akapitzlist"/>
        <w:numPr>
          <w:ilvl w:val="0"/>
          <w:numId w:val="28"/>
        </w:numPr>
        <w:tabs>
          <w:tab w:val="center" w:pos="4513"/>
        </w:tabs>
        <w:suppressAutoHyphens/>
        <w:spacing w:line="360" w:lineRule="auto"/>
        <w:rPr>
          <w:b/>
          <w:bCs/>
          <w:caps/>
          <w:sz w:val="24"/>
          <w:szCs w:val="24"/>
        </w:rPr>
      </w:pPr>
      <w:r w:rsidRPr="00201859">
        <w:rPr>
          <w:b/>
          <w:bCs/>
          <w:caps/>
          <w:sz w:val="24"/>
          <w:szCs w:val="24"/>
        </w:rPr>
        <w:t>Termin wykonania zamówienia.</w:t>
      </w:r>
    </w:p>
    <w:p w:rsidR="006E3194" w:rsidRPr="00201859" w:rsidRDefault="006E3194" w:rsidP="0019780E">
      <w:pPr>
        <w:pStyle w:val="Akapitzlist"/>
        <w:numPr>
          <w:ilvl w:val="0"/>
          <w:numId w:val="30"/>
        </w:numPr>
        <w:autoSpaceDE w:val="0"/>
        <w:autoSpaceDN w:val="0"/>
        <w:adjustRightInd w:val="0"/>
        <w:spacing w:line="360" w:lineRule="auto"/>
        <w:jc w:val="both"/>
        <w:rPr>
          <w:color w:val="000000"/>
          <w:sz w:val="24"/>
          <w:szCs w:val="24"/>
        </w:rPr>
      </w:pPr>
      <w:r w:rsidRPr="00201859">
        <w:rPr>
          <w:sz w:val="24"/>
          <w:szCs w:val="24"/>
        </w:rPr>
        <w:t>Termin  wykonania  przedmiotu zamówienia:</w:t>
      </w:r>
      <w:r w:rsidR="007A6FE6" w:rsidRPr="00201859">
        <w:rPr>
          <w:sz w:val="24"/>
          <w:szCs w:val="24"/>
        </w:rPr>
        <w:t xml:space="preserve"> </w:t>
      </w:r>
      <w:r w:rsidR="003D4957" w:rsidRPr="00201859">
        <w:rPr>
          <w:b/>
          <w:color w:val="000000"/>
          <w:sz w:val="24"/>
          <w:szCs w:val="24"/>
        </w:rPr>
        <w:t>sukcesywnie</w:t>
      </w:r>
      <w:r w:rsidRPr="00201859">
        <w:rPr>
          <w:b/>
          <w:color w:val="000000"/>
          <w:sz w:val="24"/>
          <w:szCs w:val="24"/>
        </w:rPr>
        <w:t xml:space="preserve"> </w:t>
      </w:r>
      <w:r w:rsidR="007A6FE6" w:rsidRPr="00201859">
        <w:rPr>
          <w:b/>
          <w:color w:val="000000"/>
          <w:sz w:val="24"/>
          <w:szCs w:val="24"/>
        </w:rPr>
        <w:t xml:space="preserve">od 01.09.2023 r. </w:t>
      </w:r>
      <w:r w:rsidRPr="00201859">
        <w:rPr>
          <w:b/>
          <w:color w:val="000000"/>
          <w:sz w:val="24"/>
          <w:szCs w:val="24"/>
        </w:rPr>
        <w:t>do 31.08.20</w:t>
      </w:r>
      <w:r w:rsidR="007A6FE6" w:rsidRPr="00201859">
        <w:rPr>
          <w:b/>
          <w:color w:val="000000"/>
          <w:sz w:val="24"/>
          <w:szCs w:val="24"/>
        </w:rPr>
        <w:t>24</w:t>
      </w:r>
      <w:r w:rsidRPr="00201859">
        <w:rPr>
          <w:b/>
          <w:color w:val="000000"/>
          <w:sz w:val="24"/>
          <w:szCs w:val="24"/>
        </w:rPr>
        <w:t xml:space="preserve"> r.</w:t>
      </w:r>
      <w:r w:rsidR="00EF6640" w:rsidRPr="00201859">
        <w:rPr>
          <w:b/>
          <w:color w:val="000000"/>
          <w:sz w:val="24"/>
          <w:szCs w:val="24"/>
        </w:rPr>
        <w:t xml:space="preserve"> </w:t>
      </w:r>
      <w:r w:rsidR="0052216F" w:rsidRPr="00201859">
        <w:rPr>
          <w:color w:val="000000"/>
          <w:sz w:val="24"/>
          <w:szCs w:val="24"/>
        </w:rPr>
        <w:t>(</w:t>
      </w:r>
      <w:r w:rsidRPr="00201859">
        <w:rPr>
          <w:spacing w:val="-4"/>
          <w:sz w:val="24"/>
          <w:szCs w:val="24"/>
        </w:rPr>
        <w:t>z częściowym wyłączeniem okresu wakacyjnego</w:t>
      </w:r>
      <w:r w:rsidR="00B13253" w:rsidRPr="00201859">
        <w:rPr>
          <w:spacing w:val="-4"/>
          <w:sz w:val="24"/>
          <w:szCs w:val="24"/>
        </w:rPr>
        <w:t xml:space="preserve">, </w:t>
      </w:r>
      <w:r w:rsidRPr="00201859">
        <w:rPr>
          <w:spacing w:val="-4"/>
          <w:sz w:val="24"/>
          <w:szCs w:val="24"/>
        </w:rPr>
        <w:t>oraz innych dni wolnych wynikających z organizacji roku szkolnego</w:t>
      </w:r>
      <w:r w:rsidR="005402D1" w:rsidRPr="00201859">
        <w:rPr>
          <w:spacing w:val="-4"/>
          <w:sz w:val="24"/>
          <w:szCs w:val="24"/>
        </w:rPr>
        <w:t>).</w:t>
      </w:r>
    </w:p>
    <w:p w:rsidR="00CC6ABE" w:rsidRPr="00201859" w:rsidRDefault="00CC6ABE" w:rsidP="00CC6ABE">
      <w:pPr>
        <w:autoSpaceDE w:val="0"/>
        <w:autoSpaceDN w:val="0"/>
        <w:adjustRightInd w:val="0"/>
        <w:spacing w:line="360" w:lineRule="auto"/>
        <w:ind w:left="360"/>
        <w:rPr>
          <w:color w:val="000000"/>
          <w:sz w:val="24"/>
          <w:szCs w:val="24"/>
        </w:rPr>
      </w:pPr>
    </w:p>
    <w:p w:rsidR="002624FF" w:rsidRPr="00201859" w:rsidRDefault="00EF6640" w:rsidP="0019780E">
      <w:pPr>
        <w:pStyle w:val="Akapitzlist"/>
        <w:numPr>
          <w:ilvl w:val="0"/>
          <w:numId w:val="28"/>
        </w:numPr>
        <w:autoSpaceDE w:val="0"/>
        <w:autoSpaceDN w:val="0"/>
        <w:adjustRightInd w:val="0"/>
        <w:spacing w:line="360" w:lineRule="auto"/>
        <w:rPr>
          <w:sz w:val="24"/>
          <w:szCs w:val="24"/>
        </w:rPr>
      </w:pPr>
      <w:r w:rsidRPr="00201859">
        <w:rPr>
          <w:b/>
          <w:caps/>
          <w:sz w:val="24"/>
          <w:szCs w:val="24"/>
        </w:rPr>
        <w:t>PROJEKTOWANE POSTANOWIENIA UMOWY W SPRAWIE ZAMÓWIENIA PUBLICZNEGO , KTÓRE ZOSTANĄ WPROWADZONE DO TREŚCI TEJ UMOWY</w:t>
      </w:r>
    </w:p>
    <w:p w:rsidR="002624FF" w:rsidRPr="00201859" w:rsidRDefault="002624FF" w:rsidP="00FE3859">
      <w:pPr>
        <w:pStyle w:val="Akapitzlist"/>
        <w:autoSpaceDE w:val="0"/>
        <w:autoSpaceDN w:val="0"/>
        <w:adjustRightInd w:val="0"/>
        <w:spacing w:line="360" w:lineRule="auto"/>
        <w:ind w:left="360"/>
        <w:jc w:val="both"/>
        <w:rPr>
          <w:sz w:val="24"/>
          <w:szCs w:val="24"/>
        </w:rPr>
      </w:pPr>
      <w:r w:rsidRPr="00201859">
        <w:rPr>
          <w:sz w:val="24"/>
          <w:szCs w:val="24"/>
        </w:rPr>
        <w:t xml:space="preserve">Zamawiający wymaga, aby wybrany Wykonawca zawarł z nim umowę na warunkach określonych w projekcie umowy stanowiącym </w:t>
      </w:r>
      <w:r w:rsidR="001D03E8" w:rsidRPr="00827FC8">
        <w:rPr>
          <w:color w:val="000000" w:themeColor="text1"/>
          <w:sz w:val="24"/>
          <w:szCs w:val="24"/>
        </w:rPr>
        <w:t xml:space="preserve">Załącznik nr </w:t>
      </w:r>
      <w:r w:rsidR="00B52879">
        <w:rPr>
          <w:color w:val="000000" w:themeColor="text1"/>
          <w:sz w:val="24"/>
          <w:szCs w:val="24"/>
        </w:rPr>
        <w:t>3</w:t>
      </w:r>
      <w:r w:rsidRPr="00827FC8">
        <w:rPr>
          <w:color w:val="000000" w:themeColor="text1"/>
          <w:sz w:val="24"/>
          <w:szCs w:val="24"/>
        </w:rPr>
        <w:t xml:space="preserve"> do SWZ.</w:t>
      </w:r>
    </w:p>
    <w:p w:rsidR="00EF6640" w:rsidRPr="00201859" w:rsidRDefault="002624FF" w:rsidP="002624FF">
      <w:pPr>
        <w:pStyle w:val="Tekstpodstawowy2"/>
        <w:keepNext w:val="0"/>
        <w:widowControl/>
        <w:spacing w:line="360" w:lineRule="auto"/>
        <w:ind w:left="360"/>
        <w:jc w:val="both"/>
        <w:rPr>
          <w:b w:val="0"/>
          <w:sz w:val="24"/>
          <w:szCs w:val="24"/>
        </w:rPr>
      </w:pPr>
      <w:r w:rsidRPr="00201859">
        <w:rPr>
          <w:b w:val="0"/>
          <w:sz w:val="24"/>
          <w:szCs w:val="24"/>
        </w:rPr>
        <w:t xml:space="preserve">  </w:t>
      </w:r>
    </w:p>
    <w:p w:rsidR="00781E36" w:rsidRPr="00201859" w:rsidRDefault="00781E36" w:rsidP="0019780E">
      <w:pPr>
        <w:pStyle w:val="Tekstpodstawowy2"/>
        <w:keepNext w:val="0"/>
        <w:widowControl/>
        <w:numPr>
          <w:ilvl w:val="0"/>
          <w:numId w:val="28"/>
        </w:numPr>
        <w:spacing w:line="360" w:lineRule="auto"/>
        <w:jc w:val="both"/>
        <w:rPr>
          <w:b w:val="0"/>
          <w:color w:val="auto"/>
          <w:sz w:val="24"/>
          <w:szCs w:val="24"/>
        </w:rPr>
      </w:pPr>
      <w:r w:rsidRPr="00201859">
        <w:rPr>
          <w:color w:val="auto"/>
          <w:sz w:val="24"/>
          <w:szCs w:val="24"/>
        </w:rPr>
        <w:t>INFORMACJA O ŚRODKACH KOMUNIKACJI ELEKTRONICZNEJ, PRZY UŻYCIU KTÓRYCH ZAMAWIAJĄCY BĘDZIE KOMUNIKOWAŁ SIĘ Z WYKONAWCAMI</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Komunikacja w postępowaniu o udzielenie zamówienia, w tym składanie ofert, wymiana informacji oraz przekazywanie dokumentów lub oświadczeń między Zamawiającym</w:t>
      </w:r>
      <w:r w:rsidRPr="00201859">
        <w:rPr>
          <w:b w:val="0"/>
          <w:sz w:val="24"/>
          <w:szCs w:val="24"/>
        </w:rPr>
        <w:br/>
      </w:r>
      <w:r w:rsidRPr="00201859">
        <w:rPr>
          <w:b w:val="0"/>
          <w:sz w:val="24"/>
          <w:szCs w:val="24"/>
        </w:rPr>
        <w:lastRenderedPageBreak/>
        <w:t xml:space="preserve">a Wykonawcą odbywa się przy użyciu  Platformy e-Zamówienia, dostępnej pod adresem: </w:t>
      </w:r>
      <w:hyperlink r:id="rId14" w:history="1">
        <w:r w:rsidRPr="00201859">
          <w:rPr>
            <w:rStyle w:val="Hipercze"/>
            <w:b w:val="0"/>
            <w:bCs/>
            <w:sz w:val="24"/>
            <w:szCs w:val="24"/>
          </w:rPr>
          <w:t>https://ezamowienia.gov.pl</w:t>
        </w:r>
      </w:hyperlink>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bCs/>
          <w:sz w:val="24"/>
          <w:szCs w:val="24"/>
        </w:rPr>
        <w:t>Korzystanie z Platformy e-Zamówienia jest bezpłatne.</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bCs/>
          <w:sz w:val="24"/>
          <w:szCs w:val="24"/>
        </w:rPr>
        <w:t xml:space="preserve">Wykonawca zamierzający wziąć udział w postępowaniu o udzielenie zamówienia publicznego musi posiadać konto podmiotu „Wykonawca” na Platformie e-Zamówienia. Szczegółowe informacje na temat zakładania kont podmiotów oraz zasady u warunki korzystania z Platformy e-Zamówienia określa Regulamin Platformy e-Zamówienia, dostępny na stronie internetowej: </w:t>
      </w:r>
      <w:hyperlink r:id="rId15" w:history="1">
        <w:r w:rsidRPr="00201859">
          <w:rPr>
            <w:rStyle w:val="Hipercze"/>
            <w:b w:val="0"/>
            <w:bCs/>
            <w:sz w:val="24"/>
            <w:szCs w:val="24"/>
          </w:rPr>
          <w:t>https://ezamowienia.gov.pl</w:t>
        </w:r>
      </w:hyperlink>
      <w:r w:rsidRPr="00201859">
        <w:rPr>
          <w:b w:val="0"/>
          <w:bCs/>
          <w:sz w:val="24"/>
          <w:szCs w:val="24"/>
        </w:rPr>
        <w:t xml:space="preserve"> oraz informacje zamieszczone w zakładce „Centrum Pomocy”</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bCs/>
          <w:sz w:val="24"/>
          <w:szCs w:val="24"/>
        </w:rPr>
        <w:t>Przeglądanie i pobieranie publicznej treści dokumentacji postępowania nie wymaga posiadania konta na Platformie e-Zamówienia ani logowania.</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w:t>
      </w:r>
      <w:r w:rsidRPr="00201859">
        <w:rPr>
          <w:b w:val="0"/>
          <w:sz w:val="24"/>
          <w:szCs w:val="24"/>
        </w:rPr>
        <w:br/>
        <w:t>o udzielenie zamówienia publicznego lub w konkursie (Dz. U. z 2020 poz. 2452).</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 xml:space="preserve">Dokumenty elektroniczne, o których mowa w </w:t>
      </w:r>
      <w:r w:rsidRPr="00201859">
        <w:rPr>
          <w:rFonts w:ascii="Verdana" w:hAnsi="Verdana"/>
          <w:b w:val="0"/>
          <w:sz w:val="24"/>
          <w:szCs w:val="24"/>
        </w:rPr>
        <w:t>§</w:t>
      </w:r>
      <w:r w:rsidRPr="00201859">
        <w:rPr>
          <w:b w:val="0"/>
          <w:sz w:val="24"/>
          <w:szCs w:val="24"/>
        </w:rPr>
        <w:t xml:space="preserve"> 2 ust. 1 w rozporządzeniu Prezesa Rady Ministrów w sprawie wymagań dla dokumentów elektronicznych sporządza się w postaci elektronicznej w formatach danych określonych w przepisach rozporządzenia Rady Ministrów w sprawie Krajowych Ram Interoperacyjnośc, z uwzględnieniem  rodzaju przekazywanych danych i przekazuje się jako załączniki. </w:t>
      </w:r>
      <w:r w:rsidRPr="00201859">
        <w:rPr>
          <w:b w:val="0"/>
          <w:color w:val="000000" w:themeColor="text1"/>
          <w:sz w:val="24"/>
          <w:szCs w:val="24"/>
        </w:rPr>
        <w:t>W przypadku formatów, o których mowa w art. 66 ust. 1 ustawy Pzp, ww. regulacje nie będą miały bezpośredniego zastosowania.</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 xml:space="preserve">Informacje, oświadczenia lub dokumenty, inne niż wymienione w </w:t>
      </w:r>
      <w:r w:rsidRPr="00201859">
        <w:rPr>
          <w:rFonts w:ascii="Verdana" w:hAnsi="Verdana"/>
          <w:b w:val="0"/>
          <w:sz w:val="24"/>
          <w:szCs w:val="24"/>
        </w:rPr>
        <w:t>§</w:t>
      </w:r>
      <w:r w:rsidRPr="00201859">
        <w:rPr>
          <w:b w:val="0"/>
          <w:sz w:val="24"/>
          <w:szCs w:val="24"/>
        </w:rPr>
        <w:t xml:space="preserve"> 2 ust. 1 rozporządzenia Prezesa Rady Ministrów w sprawie wymagań dla dokumentów elektronicznych, przekazywane w postępowaniu sporządza się w postaci elektronicznej:</w:t>
      </w:r>
    </w:p>
    <w:p w:rsidR="00781E36" w:rsidRPr="00201859" w:rsidRDefault="00781E36" w:rsidP="0019780E">
      <w:pPr>
        <w:pStyle w:val="Tekstpodstawowy2"/>
        <w:keepNext w:val="0"/>
        <w:widowControl/>
        <w:numPr>
          <w:ilvl w:val="0"/>
          <w:numId w:val="41"/>
        </w:numPr>
        <w:spacing w:line="360" w:lineRule="auto"/>
        <w:ind w:left="709"/>
        <w:jc w:val="both"/>
        <w:rPr>
          <w:b w:val="0"/>
          <w:sz w:val="24"/>
          <w:szCs w:val="24"/>
        </w:rPr>
      </w:pPr>
      <w:r w:rsidRPr="00201859">
        <w:rPr>
          <w:b w:val="0"/>
          <w:sz w:val="24"/>
          <w:szCs w:val="24"/>
        </w:rPr>
        <w:t>W formatach danych określonych w przepisach rozporządzenia Rady Ministrów w sprawie Krajowych Ram Interoperacyjności (i przekazuje się jako załącznik), lub</w:t>
      </w:r>
    </w:p>
    <w:p w:rsidR="00781E36" w:rsidRPr="00201859" w:rsidRDefault="00781E36" w:rsidP="0019780E">
      <w:pPr>
        <w:pStyle w:val="Tekstpodstawowy2"/>
        <w:keepNext w:val="0"/>
        <w:widowControl/>
        <w:numPr>
          <w:ilvl w:val="0"/>
          <w:numId w:val="41"/>
        </w:numPr>
        <w:spacing w:line="360" w:lineRule="auto"/>
        <w:ind w:left="709"/>
        <w:jc w:val="both"/>
        <w:rPr>
          <w:b w:val="0"/>
          <w:sz w:val="24"/>
          <w:szCs w:val="24"/>
        </w:rPr>
      </w:pPr>
      <w:r w:rsidRPr="00201859">
        <w:rPr>
          <w:b w:val="0"/>
          <w:sz w:val="24"/>
          <w:szCs w:val="24"/>
        </w:rPr>
        <w:t xml:space="preserve">Jako tekst wpisany bezpośrednio do wiadomości przekazywanej przy użyciu środków komunikacji elektronicznej (np. w treści wiadomości e-mail lub w treści „Formularza do komunikacji”). </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lastRenderedPageBreak/>
        <w:t>Jeżeli dokumenty elektroniczne, przekazywane przy użyciu środków komunikacji elektronicznej, zawierają informacje stanowiące tajemnicę przedsiębiorstwa w rozumieniu przepisów ustawy z dnia 16 kwietnia 1993 r. o zwalczaniu nieuczciwej konkurencji (Dz. U.</w:t>
      </w:r>
      <w:r w:rsidR="00F41F69" w:rsidRPr="00201859">
        <w:rPr>
          <w:b w:val="0"/>
          <w:sz w:val="24"/>
          <w:szCs w:val="24"/>
        </w:rPr>
        <w:t xml:space="preserve"> 2022 poz. 1233) W</w:t>
      </w:r>
      <w:r w:rsidRPr="00201859">
        <w:rPr>
          <w:b w:val="0"/>
          <w:sz w:val="24"/>
          <w:szCs w:val="24"/>
        </w:rPr>
        <w:t>ykonawca, w celu utrzymania w poufności tych informacji, przekazuje je w wydzielonym i odpowiednio oznaczonym pliku, wraz z jednoczesnym zaznaczeniem w nazwie pliku „Dokument stanowiący tajemnice przedsiębiorstwa”.</w:t>
      </w:r>
    </w:p>
    <w:p w:rsidR="00781E36" w:rsidRPr="00201859" w:rsidRDefault="00CB35D0" w:rsidP="0019780E">
      <w:pPr>
        <w:pStyle w:val="Tekstpodstawowy2"/>
        <w:keepNext w:val="0"/>
        <w:widowControl/>
        <w:numPr>
          <w:ilvl w:val="0"/>
          <w:numId w:val="26"/>
        </w:numPr>
        <w:spacing w:line="360" w:lineRule="auto"/>
        <w:jc w:val="both"/>
        <w:rPr>
          <w:b w:val="0"/>
          <w:sz w:val="24"/>
          <w:szCs w:val="24"/>
        </w:rPr>
      </w:pPr>
      <w:r>
        <w:rPr>
          <w:b w:val="0"/>
          <w:sz w:val="24"/>
          <w:szCs w:val="24"/>
        </w:rPr>
        <w:t>Komunikacj</w:t>
      </w:r>
      <w:r w:rsidR="00781E36" w:rsidRPr="00201859">
        <w:rPr>
          <w:b w:val="0"/>
          <w:sz w:val="24"/>
          <w:szCs w:val="24"/>
        </w:rPr>
        <w:t>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 wykonawcy wspólnie ubiegającego się o udzielenie zamówienia/podmiotu udostępniającego zasoby, podpisem zewnętrznym lub wewnętrznym. W zależności od rodzaju podpisu i jego typu (zewnętrzny, wewnętrzny) dodaje się do przesłanej wiadomości uprzednio podpisane dokumenty wraz z wygenerowanym plikiem podpisu (podpis zewnętrzny) lub dokument z wszytym podpisem (typ wewnętrzny).</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Wszystkie wysłane i odebrane w postępowaniu przez wykonawcę wiadomości widoczne są po zalogowaniu w podglądzie postępowania w zakładce „Komunikacja”.</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Maksymalny rozmiar plików przesyłanych za pośrednictwem „Formularzy do komunikacji” wynosi 150 MB (wielkość ta dotyczy plików przesyłanych jako załączniki do jednego formularza).</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lastRenderedPageBreak/>
        <w:t xml:space="preserve">Minimalne wymagania techniczne dotyczące sprzętu używanego w celu korzystania z usług Platformy e-Zamówienia oraz informacje dotyczące specyfikacji połączenia określa Regulamin Platformy e-Zamówienia. </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sz w:val="24"/>
          <w:szCs w:val="24"/>
        </w:rPr>
        <w:t xml:space="preserve">W przypadku problemów technicznych i awarii związanych z funkcjonowaniem Platformy e-Zamówienia użytkownicy mogą skorzystać ze wsparcia technicznego dostępnego poprzez formularz udostępniony na stronie internetowej </w:t>
      </w:r>
      <w:hyperlink r:id="rId16" w:history="1">
        <w:r w:rsidRPr="00201859">
          <w:rPr>
            <w:rStyle w:val="Hipercze"/>
            <w:b w:val="0"/>
            <w:bCs/>
            <w:sz w:val="24"/>
            <w:szCs w:val="24"/>
          </w:rPr>
          <w:t>https://ezamowienia.gov.pl</w:t>
        </w:r>
      </w:hyperlink>
      <w:r w:rsidRPr="00201859">
        <w:rPr>
          <w:b w:val="0"/>
          <w:bCs/>
          <w:sz w:val="24"/>
          <w:szCs w:val="24"/>
        </w:rPr>
        <w:t xml:space="preserve"> w zakładce „Zgłoś problem”.</w:t>
      </w:r>
    </w:p>
    <w:p w:rsidR="00781E36" w:rsidRPr="00201859" w:rsidRDefault="00781E36" w:rsidP="0019780E">
      <w:pPr>
        <w:pStyle w:val="Tekstpodstawowy2"/>
        <w:keepNext w:val="0"/>
        <w:widowControl/>
        <w:numPr>
          <w:ilvl w:val="0"/>
          <w:numId w:val="26"/>
        </w:numPr>
        <w:spacing w:line="360" w:lineRule="auto"/>
        <w:jc w:val="both"/>
        <w:rPr>
          <w:b w:val="0"/>
          <w:sz w:val="24"/>
          <w:szCs w:val="24"/>
        </w:rPr>
      </w:pPr>
      <w:r w:rsidRPr="00201859">
        <w:rPr>
          <w:b w:val="0"/>
          <w:bCs/>
          <w:sz w:val="24"/>
          <w:szCs w:val="24"/>
        </w:rPr>
        <w:t xml:space="preserve">W szczególnie uzasadnionych przypadkach uniemożliwiających komunikację Wykonawcy i Zamawiającego za pośrednictwem Platformy e-Zamówienia, Zamawiający dopuszcza komunikację za pomocą poczty elektronicznej na adres </w:t>
      </w:r>
      <w:r w:rsidRPr="00201859">
        <w:rPr>
          <w:b w:val="0"/>
          <w:bCs/>
          <w:color w:val="000000" w:themeColor="text1"/>
          <w:sz w:val="24"/>
          <w:szCs w:val="24"/>
        </w:rPr>
        <w:t>e-mail:</w:t>
      </w:r>
      <w:r w:rsidRPr="00201859">
        <w:rPr>
          <w:b w:val="0"/>
          <w:bCs/>
          <w:sz w:val="24"/>
          <w:szCs w:val="24"/>
        </w:rPr>
        <w:t xml:space="preserve"> </w:t>
      </w:r>
      <w:hyperlink r:id="rId17" w:history="1">
        <w:r w:rsidRPr="00201859">
          <w:rPr>
            <w:rStyle w:val="Hipercze"/>
            <w:b w:val="0"/>
            <w:bCs/>
            <w:sz w:val="24"/>
            <w:szCs w:val="24"/>
          </w:rPr>
          <w:t>zamowienia@modrzak.pl</w:t>
        </w:r>
      </w:hyperlink>
      <w:r w:rsidRPr="00201859">
        <w:rPr>
          <w:b w:val="0"/>
          <w:bCs/>
          <w:sz w:val="24"/>
          <w:szCs w:val="24"/>
        </w:rPr>
        <w:t xml:space="preserve"> (nie dotyczy składania ofert/wniosków o dopuszczenie do udziału w postępowaniu).</w:t>
      </w:r>
    </w:p>
    <w:p w:rsidR="00C736BB" w:rsidRPr="00201859" w:rsidRDefault="00C736BB" w:rsidP="0019780E">
      <w:pPr>
        <w:pStyle w:val="Tekstpodstawowy2"/>
        <w:keepNext w:val="0"/>
        <w:widowControl/>
        <w:numPr>
          <w:ilvl w:val="0"/>
          <w:numId w:val="26"/>
        </w:numPr>
        <w:spacing w:line="360" w:lineRule="auto"/>
        <w:jc w:val="both"/>
        <w:rPr>
          <w:b w:val="0"/>
          <w:sz w:val="24"/>
          <w:szCs w:val="24"/>
        </w:rPr>
      </w:pPr>
      <w:r w:rsidRPr="00201859">
        <w:rPr>
          <w:b w:val="0"/>
          <w:sz w:val="24"/>
          <w:szCs w:val="24"/>
        </w:rPr>
        <w:t>Zamawiający  nie określa wymagań dotyczących zachowania poufnego charakteru informacji przekazanych Wykonawcy w toku postępowania o udzielenie zamówienia – art. 18 ust 4 Pzp.</w:t>
      </w:r>
    </w:p>
    <w:p w:rsidR="00C736BB" w:rsidRPr="00201859" w:rsidRDefault="00C736BB" w:rsidP="0019780E">
      <w:pPr>
        <w:pStyle w:val="Tekstpodstawowy2"/>
        <w:keepNext w:val="0"/>
        <w:widowControl/>
        <w:numPr>
          <w:ilvl w:val="0"/>
          <w:numId w:val="26"/>
        </w:numPr>
        <w:spacing w:line="360" w:lineRule="auto"/>
        <w:jc w:val="both"/>
        <w:rPr>
          <w:b w:val="0"/>
          <w:sz w:val="24"/>
          <w:szCs w:val="24"/>
        </w:rPr>
      </w:pPr>
      <w:r w:rsidRPr="00201859">
        <w:rPr>
          <w:b w:val="0"/>
          <w:sz w:val="24"/>
          <w:szCs w:val="24"/>
        </w:rPr>
        <w:t>Zamawiający nie przewiduje sposobu komunikowania się z Wykonawcami w inny sposób niż przy użyciu środków komunikacji elektronicznej, wskazanych w SWZ.</w:t>
      </w:r>
    </w:p>
    <w:p w:rsidR="003D6FCD" w:rsidRPr="00201859" w:rsidRDefault="00CC7E4F" w:rsidP="003D6FCD">
      <w:pPr>
        <w:pStyle w:val="Akapitzlist"/>
        <w:numPr>
          <w:ilvl w:val="0"/>
          <w:numId w:val="26"/>
        </w:numPr>
        <w:spacing w:line="360" w:lineRule="auto"/>
        <w:jc w:val="both"/>
        <w:rPr>
          <w:sz w:val="24"/>
          <w:szCs w:val="24"/>
        </w:rPr>
      </w:pPr>
      <w:r w:rsidRPr="00201859">
        <w:rPr>
          <w:sz w:val="24"/>
          <w:szCs w:val="24"/>
        </w:rPr>
        <w:t>Wykonawca może zwrócić się do Z</w:t>
      </w:r>
      <w:r w:rsidR="003D6FCD" w:rsidRPr="00201859">
        <w:rPr>
          <w:sz w:val="24"/>
          <w:szCs w:val="24"/>
        </w:rPr>
        <w:t>amawiającego z prośbą (wnioskiem) o wyjaśnienie treści SWZ.</w:t>
      </w:r>
    </w:p>
    <w:p w:rsidR="003D6FCD" w:rsidRPr="00201859" w:rsidRDefault="003D6FCD" w:rsidP="003D6FCD">
      <w:pPr>
        <w:pStyle w:val="Akapitzlist"/>
        <w:numPr>
          <w:ilvl w:val="0"/>
          <w:numId w:val="26"/>
        </w:numPr>
        <w:spacing w:line="360" w:lineRule="auto"/>
        <w:jc w:val="both"/>
        <w:rPr>
          <w:sz w:val="24"/>
          <w:szCs w:val="24"/>
        </w:rPr>
      </w:pPr>
      <w:r w:rsidRPr="00201859">
        <w:rPr>
          <w:sz w:val="24"/>
          <w:szCs w:val="24"/>
        </w:rPr>
        <w:t>Zamawiający udzieli wyjaśnień, nie później niż na 2 dni przed upływem terminu składania ofert. Zamawiający umieści taką informację na stronie internetowej prowadzonego postępowania, pod warunkiem, że wniosek o wyjaśnienie treści SWZ wpłynął do Zamawiającego nie później niż na 4 dni przed upływem terminu składania ofert.</w:t>
      </w:r>
    </w:p>
    <w:p w:rsidR="003D6FCD" w:rsidRPr="00201859" w:rsidRDefault="003D6FCD" w:rsidP="003D6FCD">
      <w:pPr>
        <w:pStyle w:val="Default"/>
        <w:numPr>
          <w:ilvl w:val="0"/>
          <w:numId w:val="26"/>
        </w:numPr>
        <w:spacing w:line="360" w:lineRule="auto"/>
        <w:jc w:val="both"/>
        <w:rPr>
          <w:color w:val="auto"/>
        </w:rPr>
      </w:pPr>
      <w:r w:rsidRPr="00201859">
        <w:rPr>
          <w:color w:val="auto"/>
        </w:rPr>
        <w:t xml:space="preserve">Jeżeli Zamawiający nie udzieli wyjaśnień w terminie, o którym mowa w ust. 19, przedłuża termin składania ofert o czas niezbędny do zapoznania się wszystkich zainteresowanych Wykonawców z wyjaśnieniami niezbędnymi do należytego przygotowania i złożenia ofert. </w:t>
      </w:r>
    </w:p>
    <w:p w:rsidR="003D6FCD" w:rsidRPr="00201859" w:rsidRDefault="003D6FCD" w:rsidP="003D6FCD">
      <w:pPr>
        <w:pStyle w:val="Default"/>
        <w:numPr>
          <w:ilvl w:val="0"/>
          <w:numId w:val="26"/>
        </w:numPr>
        <w:spacing w:line="360" w:lineRule="auto"/>
        <w:jc w:val="both"/>
        <w:rPr>
          <w:color w:val="auto"/>
        </w:rPr>
      </w:pPr>
      <w:r w:rsidRPr="00201859">
        <w:rPr>
          <w:color w:val="auto"/>
        </w:rPr>
        <w:t xml:space="preserve">W przypadku gdy wniosek o wyjaśnienie treści SWZ nie wpłynął w terminie, o którym mowa w </w:t>
      </w:r>
      <w:r w:rsidR="00535AF8" w:rsidRPr="00201859">
        <w:rPr>
          <w:color w:val="auto"/>
        </w:rPr>
        <w:t>pkt</w:t>
      </w:r>
      <w:r w:rsidRPr="00201859">
        <w:rPr>
          <w:color w:val="auto"/>
        </w:rPr>
        <w:t>. 19 zamawiający nie ma obowiązku udzielania wyjaśnień SWZ oraz obowiązku przedłużenia terminu składania ofert.</w:t>
      </w:r>
    </w:p>
    <w:p w:rsidR="003D6FCD" w:rsidRPr="00201859" w:rsidRDefault="003D6FCD" w:rsidP="003D6FCD">
      <w:pPr>
        <w:pStyle w:val="Default"/>
        <w:numPr>
          <w:ilvl w:val="0"/>
          <w:numId w:val="26"/>
        </w:numPr>
        <w:spacing w:line="360" w:lineRule="auto"/>
        <w:jc w:val="both"/>
        <w:rPr>
          <w:color w:val="auto"/>
        </w:rPr>
      </w:pPr>
      <w:r w:rsidRPr="00201859">
        <w:rPr>
          <w:color w:val="auto"/>
        </w:rPr>
        <w:t>Przedłużenie terminu składania ofert, o których pkt 20, nie wpływa na bieg terminu składania wniosku o wyjaśnienie treści SWZ albo opisu potrzeb i wymagań.</w:t>
      </w:r>
    </w:p>
    <w:p w:rsidR="003D6FCD" w:rsidRPr="00201859" w:rsidRDefault="003D6FCD" w:rsidP="003D6FCD">
      <w:pPr>
        <w:pStyle w:val="Default"/>
        <w:numPr>
          <w:ilvl w:val="0"/>
          <w:numId w:val="26"/>
        </w:numPr>
        <w:spacing w:line="360" w:lineRule="auto"/>
        <w:jc w:val="both"/>
        <w:rPr>
          <w:color w:val="auto"/>
        </w:rPr>
      </w:pPr>
      <w:r w:rsidRPr="00201859">
        <w:rPr>
          <w:color w:val="auto"/>
        </w:rPr>
        <w:t>Treś</w:t>
      </w:r>
      <w:r w:rsidR="00CC7E4F" w:rsidRPr="00201859">
        <w:rPr>
          <w:color w:val="auto"/>
        </w:rPr>
        <w:t>ć zapytań wraz z wyjaśnieniami Z</w:t>
      </w:r>
      <w:r w:rsidRPr="00201859">
        <w:rPr>
          <w:color w:val="auto"/>
        </w:rPr>
        <w:t>amawiający udostępnia, bez ujawniania źródła zapytania, na stronie internetowej prowadzonego postępowania.</w:t>
      </w:r>
    </w:p>
    <w:p w:rsidR="00781E36" w:rsidRPr="00943FF2" w:rsidRDefault="003D6FCD" w:rsidP="00781E36">
      <w:pPr>
        <w:pStyle w:val="Default"/>
        <w:numPr>
          <w:ilvl w:val="0"/>
          <w:numId w:val="26"/>
        </w:numPr>
        <w:spacing w:line="360" w:lineRule="auto"/>
        <w:jc w:val="both"/>
        <w:rPr>
          <w:color w:val="auto"/>
        </w:rPr>
      </w:pPr>
      <w:r w:rsidRPr="00201859">
        <w:rPr>
          <w:bCs/>
          <w:color w:val="auto"/>
        </w:rPr>
        <w:lastRenderedPageBreak/>
        <w:t>W uzasadnionych przypadkach zamawiający może przed upływem terminu składania ofert zmienić treść</w:t>
      </w:r>
      <w:r w:rsidR="00535AF8" w:rsidRPr="00201859">
        <w:rPr>
          <w:bCs/>
          <w:color w:val="auto"/>
        </w:rPr>
        <w:t xml:space="preserve"> SWZ</w:t>
      </w:r>
      <w:r w:rsidRPr="00201859">
        <w:rPr>
          <w:bCs/>
          <w:color w:val="auto"/>
        </w:rPr>
        <w:t xml:space="preserve">. Dokonaną zmianę treści specyfikacji zamawiający udostępnia na stronie internetowej prowadzonego postępowania. </w:t>
      </w:r>
    </w:p>
    <w:p w:rsidR="00943FF2" w:rsidRPr="00D4128E" w:rsidRDefault="00943FF2" w:rsidP="00943FF2">
      <w:pPr>
        <w:pStyle w:val="Default"/>
        <w:spacing w:line="360" w:lineRule="auto"/>
        <w:ind w:left="360"/>
        <w:jc w:val="both"/>
        <w:rPr>
          <w:color w:val="auto"/>
        </w:rPr>
      </w:pPr>
    </w:p>
    <w:p w:rsidR="00781E36" w:rsidRPr="00201859" w:rsidRDefault="00781E36" w:rsidP="0019780E">
      <w:pPr>
        <w:pStyle w:val="Tekstpodstawowy2"/>
        <w:keepNext w:val="0"/>
        <w:widowControl/>
        <w:numPr>
          <w:ilvl w:val="0"/>
          <w:numId w:val="28"/>
        </w:numPr>
        <w:spacing w:line="360" w:lineRule="auto"/>
        <w:jc w:val="both"/>
        <w:rPr>
          <w:b w:val="0"/>
          <w:color w:val="auto"/>
          <w:sz w:val="24"/>
          <w:szCs w:val="24"/>
        </w:rPr>
      </w:pPr>
      <w:r w:rsidRPr="00201859">
        <w:rPr>
          <w:color w:val="auto"/>
          <w:sz w:val="24"/>
          <w:szCs w:val="24"/>
        </w:rPr>
        <w:t>WSKAZANIE OSÓB UPRAWNIONYCH DO KOMUNIKOWANIA SIĘ Z WYKONAWCAMI</w:t>
      </w:r>
    </w:p>
    <w:p w:rsidR="00C736BB" w:rsidRPr="00201859" w:rsidRDefault="00C736BB" w:rsidP="0019780E">
      <w:pPr>
        <w:pStyle w:val="Tekstpodstawowy2"/>
        <w:keepNext w:val="0"/>
        <w:widowControl/>
        <w:numPr>
          <w:ilvl w:val="0"/>
          <w:numId w:val="47"/>
        </w:numPr>
        <w:spacing w:line="360" w:lineRule="auto"/>
        <w:jc w:val="both"/>
        <w:rPr>
          <w:b w:val="0"/>
          <w:sz w:val="24"/>
          <w:szCs w:val="24"/>
        </w:rPr>
      </w:pPr>
      <w:r w:rsidRPr="00201859">
        <w:rPr>
          <w:b w:val="0"/>
          <w:sz w:val="24"/>
          <w:szCs w:val="24"/>
        </w:rPr>
        <w:t>Osobą uprawnioną do porozumiewania się z Wykonawcami - w zakresie zagadnień proceduralnych związanych z przedmiotem zamówienia jest:</w:t>
      </w:r>
    </w:p>
    <w:p w:rsidR="00781E36" w:rsidRPr="00201859" w:rsidRDefault="00C736BB" w:rsidP="007D6BCB">
      <w:pPr>
        <w:pStyle w:val="Tekstpodstawowy2"/>
        <w:keepNext w:val="0"/>
        <w:widowControl/>
        <w:spacing w:line="360" w:lineRule="auto"/>
        <w:ind w:left="360"/>
        <w:jc w:val="both"/>
        <w:rPr>
          <w:b w:val="0"/>
          <w:sz w:val="24"/>
          <w:szCs w:val="24"/>
        </w:rPr>
      </w:pPr>
      <w:r w:rsidRPr="00201859">
        <w:rPr>
          <w:b w:val="0"/>
          <w:sz w:val="24"/>
          <w:szCs w:val="24"/>
        </w:rPr>
        <w:t xml:space="preserve">Pani Karolina Pisarczyk, email: </w:t>
      </w:r>
      <w:hyperlink r:id="rId18" w:history="1">
        <w:r w:rsidRPr="00201859">
          <w:rPr>
            <w:rStyle w:val="Hipercze"/>
            <w:b w:val="0"/>
            <w:sz w:val="24"/>
            <w:szCs w:val="24"/>
          </w:rPr>
          <w:t>zamowienia@modrzak.pl</w:t>
        </w:r>
      </w:hyperlink>
      <w:r w:rsidRPr="00201859">
        <w:rPr>
          <w:b w:val="0"/>
          <w:sz w:val="24"/>
          <w:szCs w:val="24"/>
        </w:rPr>
        <w:t xml:space="preserve"> </w:t>
      </w:r>
    </w:p>
    <w:p w:rsidR="00A35391" w:rsidRPr="00201859" w:rsidRDefault="00A35391" w:rsidP="00A35391">
      <w:pPr>
        <w:pStyle w:val="Tekstpodstawowy2"/>
        <w:keepNext w:val="0"/>
        <w:widowControl/>
        <w:spacing w:line="360" w:lineRule="auto"/>
        <w:ind w:left="360"/>
        <w:jc w:val="both"/>
        <w:rPr>
          <w:bCs/>
          <w:sz w:val="24"/>
          <w:szCs w:val="24"/>
        </w:rPr>
      </w:pPr>
    </w:p>
    <w:p w:rsidR="00A35391" w:rsidRPr="00201859" w:rsidRDefault="006769D5" w:rsidP="0019780E">
      <w:pPr>
        <w:pStyle w:val="Tekstpodstawowy2"/>
        <w:keepNext w:val="0"/>
        <w:widowControl/>
        <w:numPr>
          <w:ilvl w:val="0"/>
          <w:numId w:val="28"/>
        </w:numPr>
        <w:spacing w:line="360" w:lineRule="auto"/>
        <w:jc w:val="both"/>
        <w:rPr>
          <w:bCs/>
          <w:sz w:val="24"/>
          <w:szCs w:val="24"/>
        </w:rPr>
      </w:pPr>
      <w:r w:rsidRPr="00201859">
        <w:rPr>
          <w:bCs/>
          <w:sz w:val="24"/>
          <w:szCs w:val="24"/>
        </w:rPr>
        <w:t>TERMIN ZWIĄZANIA Z OFERTĄ</w:t>
      </w:r>
    </w:p>
    <w:p w:rsidR="006769D5" w:rsidRPr="00201859" w:rsidRDefault="006769D5"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 xml:space="preserve">Wykonawca jest związany ofertą przez okres 30 dni od terminu składania ofert. Bieg terminu związania ofertą upływa z dniem </w:t>
      </w:r>
      <w:r w:rsidR="001B5F1D">
        <w:rPr>
          <w:b w:val="0"/>
          <w:color w:val="000000" w:themeColor="text1"/>
          <w:sz w:val="24"/>
          <w:szCs w:val="24"/>
        </w:rPr>
        <w:t>17</w:t>
      </w:r>
      <w:r w:rsidR="00273C6C" w:rsidRPr="00D67EA6">
        <w:rPr>
          <w:b w:val="0"/>
          <w:color w:val="000000" w:themeColor="text1"/>
          <w:sz w:val="24"/>
          <w:szCs w:val="24"/>
        </w:rPr>
        <w:t>.09.2023</w:t>
      </w:r>
      <w:r w:rsidRPr="00D67EA6">
        <w:rPr>
          <w:b w:val="0"/>
          <w:color w:val="000000" w:themeColor="text1"/>
          <w:sz w:val="24"/>
          <w:szCs w:val="24"/>
        </w:rPr>
        <w:t xml:space="preserve"> r.</w:t>
      </w:r>
    </w:p>
    <w:p w:rsidR="006769D5" w:rsidRPr="00201859" w:rsidRDefault="006769D5"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Bieg terminu związania ofertą rozpoczyna się wraz z upływem terminu składania ofert.</w:t>
      </w:r>
    </w:p>
    <w:p w:rsidR="006769D5" w:rsidRPr="00201859" w:rsidRDefault="006769D5"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W przypadku, gdy wybór najkorzystniejszej oferty nie nastąpi przed upływem terminu związania ofertą</w:t>
      </w:r>
      <w:r w:rsidR="00883D1F" w:rsidRPr="00201859">
        <w:rPr>
          <w:b w:val="0"/>
          <w:sz w:val="24"/>
          <w:szCs w:val="24"/>
        </w:rPr>
        <w:t xml:space="preserve"> wskazanego w pkt. 1</w:t>
      </w:r>
      <w:r w:rsidRPr="00201859">
        <w:rPr>
          <w:b w:val="0"/>
          <w:sz w:val="24"/>
          <w:szCs w:val="24"/>
        </w:rPr>
        <w:t xml:space="preserve">,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rsidR="00883D1F" w:rsidRPr="00201859" w:rsidRDefault="00883D1F"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 xml:space="preserve">Przedłużenie terminu związania ofertą wymaga złożenia przez Wykonawcę pisemnego oświadczenia o wyrażeniu zgody na przedłużenie terminu związania ofertą. </w:t>
      </w:r>
    </w:p>
    <w:p w:rsidR="00A74234" w:rsidRPr="00201859" w:rsidRDefault="00883D1F" w:rsidP="0019780E">
      <w:pPr>
        <w:pStyle w:val="Tekstpodstawowy2"/>
        <w:keepNext w:val="0"/>
        <w:widowControl/>
        <w:numPr>
          <w:ilvl w:val="1"/>
          <w:numId w:val="32"/>
        </w:numPr>
        <w:spacing w:line="360" w:lineRule="auto"/>
        <w:ind w:left="284"/>
        <w:jc w:val="both"/>
        <w:rPr>
          <w:b w:val="0"/>
          <w:sz w:val="24"/>
          <w:szCs w:val="24"/>
        </w:rPr>
      </w:pPr>
      <w:r w:rsidRPr="00201859">
        <w:rPr>
          <w:b w:val="0"/>
          <w:sz w:val="24"/>
          <w:szCs w:val="24"/>
        </w:rPr>
        <w:t xml:space="preserve">Odmowa wyrażenia zgody na przedłużenie terminu związania ofertą nie powoduje utraty wadium – jeżeli Zamawiający wymagał złożenia wadium. </w:t>
      </w:r>
    </w:p>
    <w:p w:rsidR="003341D8" w:rsidRPr="00201859" w:rsidRDefault="003341D8" w:rsidP="003341D8">
      <w:pPr>
        <w:pStyle w:val="Tekstpodstawowy2"/>
        <w:keepNext w:val="0"/>
        <w:widowControl/>
        <w:spacing w:line="360" w:lineRule="auto"/>
        <w:ind w:left="720"/>
        <w:jc w:val="both"/>
        <w:rPr>
          <w:b w:val="0"/>
          <w:sz w:val="24"/>
          <w:szCs w:val="24"/>
        </w:rPr>
      </w:pPr>
    </w:p>
    <w:p w:rsidR="00A74234" w:rsidRPr="00201859" w:rsidRDefault="00A74234" w:rsidP="0019780E">
      <w:pPr>
        <w:pStyle w:val="Tekstpodstawowy2"/>
        <w:keepNext w:val="0"/>
        <w:widowControl/>
        <w:numPr>
          <w:ilvl w:val="0"/>
          <w:numId w:val="28"/>
        </w:numPr>
        <w:spacing w:line="360" w:lineRule="auto"/>
        <w:jc w:val="both"/>
        <w:rPr>
          <w:sz w:val="24"/>
          <w:szCs w:val="24"/>
        </w:rPr>
      </w:pPr>
      <w:r w:rsidRPr="00201859">
        <w:rPr>
          <w:sz w:val="24"/>
          <w:szCs w:val="24"/>
        </w:rPr>
        <w:t>OPIS SPOSOBU PRZYGOTOWANIA OFERT</w:t>
      </w:r>
      <w:r w:rsidR="009B7EB7" w:rsidRPr="00201859">
        <w:rPr>
          <w:sz w:val="24"/>
          <w:szCs w:val="24"/>
        </w:rPr>
        <w:t xml:space="preserve"> ORAZ TERMIN SKŁADANIA OFERT</w:t>
      </w:r>
    </w:p>
    <w:p w:rsidR="003341D8" w:rsidRPr="00201859" w:rsidRDefault="00A74234" w:rsidP="003341D8">
      <w:pPr>
        <w:pStyle w:val="Tekstpodstawowy2"/>
        <w:keepNext w:val="0"/>
        <w:widowControl/>
        <w:spacing w:line="360" w:lineRule="auto"/>
        <w:ind w:left="426" w:hanging="426"/>
        <w:jc w:val="both"/>
        <w:rPr>
          <w:b w:val="0"/>
          <w:sz w:val="24"/>
          <w:szCs w:val="24"/>
        </w:rPr>
      </w:pPr>
      <w:r w:rsidRPr="00201859">
        <w:rPr>
          <w:b w:val="0"/>
          <w:sz w:val="24"/>
          <w:szCs w:val="24"/>
        </w:rPr>
        <w:t xml:space="preserve">1. </w:t>
      </w:r>
      <w:r w:rsidR="003341D8" w:rsidRPr="00201859">
        <w:rPr>
          <w:b w:val="0"/>
          <w:sz w:val="24"/>
          <w:szCs w:val="24"/>
        </w:rPr>
        <w:t xml:space="preserve"> </w:t>
      </w:r>
      <w:r w:rsidRPr="00201859">
        <w:rPr>
          <w:b w:val="0"/>
          <w:sz w:val="24"/>
          <w:szCs w:val="24"/>
        </w:rPr>
        <w:t>Wykonawca może złożyć tylko jedną ofertę.</w:t>
      </w:r>
      <w:r w:rsidR="00535AF8" w:rsidRPr="00201859">
        <w:rPr>
          <w:b w:val="0"/>
          <w:sz w:val="24"/>
          <w:szCs w:val="24"/>
        </w:rPr>
        <w:t xml:space="preserve"> Złożenie większej liczby ofert spowoduje odrzucenie wszystkich ofert złożonych przez danego Wykonawcę.</w:t>
      </w:r>
    </w:p>
    <w:p w:rsidR="003341D8" w:rsidRPr="00201859" w:rsidRDefault="0034176C" w:rsidP="0019780E">
      <w:pPr>
        <w:pStyle w:val="Tekstpodstawowy2"/>
        <w:keepNext w:val="0"/>
        <w:widowControl/>
        <w:numPr>
          <w:ilvl w:val="0"/>
          <w:numId w:val="32"/>
        </w:numPr>
        <w:spacing w:line="360" w:lineRule="auto"/>
        <w:jc w:val="both"/>
        <w:rPr>
          <w:b w:val="0"/>
          <w:sz w:val="24"/>
          <w:szCs w:val="24"/>
        </w:rPr>
      </w:pPr>
      <w:r w:rsidRPr="00201859">
        <w:rPr>
          <w:b w:val="0"/>
          <w:sz w:val="24"/>
          <w:szCs w:val="24"/>
        </w:rPr>
        <w:t>Treść oferty musi odpowiadać treści SWZ.</w:t>
      </w:r>
    </w:p>
    <w:p w:rsidR="009B7EB7" w:rsidRPr="00201859" w:rsidRDefault="009B7EB7" w:rsidP="0019780E">
      <w:pPr>
        <w:pStyle w:val="Tekstpodstawowy2"/>
        <w:keepNext w:val="0"/>
        <w:widowControl/>
        <w:numPr>
          <w:ilvl w:val="0"/>
          <w:numId w:val="32"/>
        </w:numPr>
        <w:spacing w:line="360" w:lineRule="auto"/>
        <w:jc w:val="both"/>
        <w:rPr>
          <w:b w:val="0"/>
          <w:sz w:val="24"/>
          <w:szCs w:val="24"/>
        </w:rPr>
      </w:pPr>
      <w:r w:rsidRPr="00201859">
        <w:rPr>
          <w:b w:val="0"/>
          <w:sz w:val="24"/>
          <w:szCs w:val="24"/>
        </w:rPr>
        <w:t xml:space="preserve">Ofertę należy złożyć w terminie do dnia </w:t>
      </w:r>
      <w:r w:rsidR="001B5F1D">
        <w:rPr>
          <w:b w:val="0"/>
          <w:color w:val="000000" w:themeColor="text1"/>
          <w:sz w:val="24"/>
          <w:szCs w:val="24"/>
        </w:rPr>
        <w:t>18</w:t>
      </w:r>
      <w:r w:rsidR="00AB1973" w:rsidRPr="00D67EA6">
        <w:rPr>
          <w:b w:val="0"/>
          <w:color w:val="000000" w:themeColor="text1"/>
          <w:sz w:val="24"/>
          <w:szCs w:val="24"/>
        </w:rPr>
        <w:t>.08.2023</w:t>
      </w:r>
      <w:r w:rsidRPr="00D67EA6">
        <w:rPr>
          <w:b w:val="0"/>
          <w:color w:val="000000" w:themeColor="text1"/>
          <w:sz w:val="24"/>
          <w:szCs w:val="24"/>
        </w:rPr>
        <w:t xml:space="preserve"> r., do godz. 10:00</w:t>
      </w:r>
    </w:p>
    <w:p w:rsidR="00A74234" w:rsidRPr="00201859" w:rsidRDefault="00A74234" w:rsidP="0019780E">
      <w:pPr>
        <w:pStyle w:val="Tekstpodstawowy2"/>
        <w:keepNext w:val="0"/>
        <w:widowControl/>
        <w:numPr>
          <w:ilvl w:val="0"/>
          <w:numId w:val="32"/>
        </w:numPr>
        <w:spacing w:line="360" w:lineRule="auto"/>
        <w:jc w:val="both"/>
        <w:rPr>
          <w:b w:val="0"/>
          <w:sz w:val="24"/>
          <w:szCs w:val="24"/>
        </w:rPr>
      </w:pPr>
      <w:r w:rsidRPr="00201859">
        <w:rPr>
          <w:b w:val="0"/>
          <w:sz w:val="24"/>
          <w:szCs w:val="24"/>
        </w:rPr>
        <w:t>Ofertę składa się w języku polskim</w:t>
      </w:r>
    </w:p>
    <w:p w:rsidR="00F51B5B" w:rsidRPr="00201859" w:rsidRDefault="00F51B5B" w:rsidP="0019780E">
      <w:pPr>
        <w:pStyle w:val="Tekstpodstawowy2"/>
        <w:keepNext w:val="0"/>
        <w:widowControl/>
        <w:numPr>
          <w:ilvl w:val="0"/>
          <w:numId w:val="32"/>
        </w:numPr>
        <w:spacing w:line="360" w:lineRule="auto"/>
        <w:jc w:val="both"/>
        <w:rPr>
          <w:b w:val="0"/>
          <w:color w:val="auto"/>
          <w:sz w:val="24"/>
          <w:szCs w:val="24"/>
        </w:rPr>
      </w:pPr>
      <w:r w:rsidRPr="00201859">
        <w:rPr>
          <w:b w:val="0"/>
          <w:sz w:val="24"/>
          <w:szCs w:val="24"/>
        </w:rPr>
        <w:lastRenderedPageBreak/>
        <w:t xml:space="preserve">Ofertę składa się na Formularzu Ofertowym </w:t>
      </w:r>
      <w:r w:rsidR="00CC7E4F" w:rsidRPr="00201859">
        <w:rPr>
          <w:b w:val="0"/>
          <w:sz w:val="24"/>
          <w:szCs w:val="24"/>
        </w:rPr>
        <w:t xml:space="preserve">Wykonawcy </w:t>
      </w:r>
      <w:r w:rsidRPr="00201859">
        <w:rPr>
          <w:b w:val="0"/>
          <w:sz w:val="24"/>
          <w:szCs w:val="24"/>
        </w:rPr>
        <w:t xml:space="preserve">– </w:t>
      </w:r>
      <w:r w:rsidR="001D03E8" w:rsidRPr="00D67EA6">
        <w:rPr>
          <w:b w:val="0"/>
          <w:color w:val="000000" w:themeColor="text1"/>
          <w:sz w:val="24"/>
          <w:szCs w:val="24"/>
        </w:rPr>
        <w:t>zgodnie z Załącznikiem nr 1</w:t>
      </w:r>
      <w:r w:rsidRPr="00D67EA6">
        <w:rPr>
          <w:b w:val="0"/>
          <w:color w:val="000000" w:themeColor="text1"/>
          <w:sz w:val="24"/>
          <w:szCs w:val="24"/>
        </w:rPr>
        <w:t xml:space="preserve"> do SWZ</w:t>
      </w:r>
      <w:r w:rsidRPr="00201859">
        <w:rPr>
          <w:b w:val="0"/>
          <w:color w:val="FF0000"/>
          <w:sz w:val="24"/>
          <w:szCs w:val="24"/>
        </w:rPr>
        <w:t xml:space="preserve"> </w:t>
      </w:r>
      <w:r w:rsidR="00D67EA6">
        <w:rPr>
          <w:b w:val="0"/>
          <w:color w:val="auto"/>
          <w:sz w:val="24"/>
          <w:szCs w:val="24"/>
        </w:rPr>
        <w:t>w</w:t>
      </w:r>
      <w:r w:rsidRPr="00201859">
        <w:rPr>
          <w:b w:val="0"/>
          <w:color w:val="auto"/>
          <w:sz w:val="24"/>
          <w:szCs w:val="24"/>
        </w:rPr>
        <w:t xml:space="preserve">raz z ofertą Wykonawca zobowiązany jest złożyć: </w:t>
      </w:r>
    </w:p>
    <w:p w:rsidR="00A74234" w:rsidRPr="00F6565F" w:rsidRDefault="00A74234" w:rsidP="0019780E">
      <w:pPr>
        <w:pStyle w:val="Tekstpodstawowy2"/>
        <w:keepNext w:val="0"/>
        <w:widowControl/>
        <w:numPr>
          <w:ilvl w:val="0"/>
          <w:numId w:val="27"/>
        </w:numPr>
        <w:spacing w:line="360" w:lineRule="auto"/>
        <w:ind w:left="426"/>
        <w:jc w:val="both"/>
        <w:rPr>
          <w:b w:val="0"/>
          <w:color w:val="000000" w:themeColor="text1"/>
          <w:sz w:val="24"/>
          <w:szCs w:val="24"/>
        </w:rPr>
      </w:pPr>
      <w:r w:rsidRPr="00201859">
        <w:rPr>
          <w:sz w:val="24"/>
          <w:szCs w:val="24"/>
        </w:rPr>
        <w:t>Wypełnionym formularz asortymentowo-cenowy</w:t>
      </w:r>
      <w:r w:rsidRPr="00201859">
        <w:rPr>
          <w:b w:val="0"/>
          <w:sz w:val="24"/>
          <w:szCs w:val="24"/>
        </w:rPr>
        <w:t xml:space="preserve"> (stanowiącym integralną część oferty), zgodnie z </w:t>
      </w:r>
      <w:r w:rsidR="00CC7E4F" w:rsidRPr="00D67EA6">
        <w:rPr>
          <w:b w:val="0"/>
          <w:color w:val="000000" w:themeColor="text1"/>
          <w:sz w:val="24"/>
          <w:szCs w:val="24"/>
        </w:rPr>
        <w:t>Załącznikami nr: 1A do 1J</w:t>
      </w:r>
      <w:r w:rsidR="004D3F1B" w:rsidRPr="00D67EA6">
        <w:rPr>
          <w:b w:val="0"/>
          <w:color w:val="000000" w:themeColor="text1"/>
          <w:sz w:val="24"/>
          <w:szCs w:val="24"/>
        </w:rPr>
        <w:t xml:space="preserve"> </w:t>
      </w:r>
      <w:r w:rsidRPr="00D67EA6">
        <w:rPr>
          <w:b w:val="0"/>
          <w:color w:val="000000" w:themeColor="text1"/>
          <w:sz w:val="24"/>
          <w:szCs w:val="24"/>
        </w:rPr>
        <w:t>do SWZ</w:t>
      </w:r>
      <w:r w:rsidRPr="00201859">
        <w:rPr>
          <w:b w:val="0"/>
          <w:sz w:val="24"/>
          <w:szCs w:val="24"/>
        </w:rPr>
        <w:t xml:space="preserve"> w zależności na którą/które części zostaje </w:t>
      </w:r>
      <w:r w:rsidRPr="00F6565F">
        <w:rPr>
          <w:b w:val="0"/>
          <w:color w:val="000000" w:themeColor="text1"/>
          <w:sz w:val="24"/>
          <w:szCs w:val="24"/>
        </w:rPr>
        <w:t>złożona oferta.</w:t>
      </w:r>
    </w:p>
    <w:p w:rsidR="00A74234" w:rsidRPr="00F6565F" w:rsidRDefault="00A74234" w:rsidP="0019780E">
      <w:pPr>
        <w:pStyle w:val="Tekstpodstawowy2"/>
        <w:keepNext w:val="0"/>
        <w:widowControl/>
        <w:numPr>
          <w:ilvl w:val="0"/>
          <w:numId w:val="27"/>
        </w:numPr>
        <w:spacing w:line="360" w:lineRule="auto"/>
        <w:ind w:left="426"/>
        <w:jc w:val="both"/>
        <w:rPr>
          <w:b w:val="0"/>
          <w:color w:val="000000" w:themeColor="text1"/>
          <w:sz w:val="24"/>
          <w:szCs w:val="24"/>
        </w:rPr>
      </w:pPr>
      <w:r w:rsidRPr="00F6565F">
        <w:rPr>
          <w:b w:val="0"/>
          <w:color w:val="000000" w:themeColor="text1"/>
          <w:sz w:val="24"/>
          <w:szCs w:val="24"/>
        </w:rPr>
        <w:t xml:space="preserve">Wypełnione </w:t>
      </w:r>
      <w:r w:rsidRPr="00F6565F">
        <w:rPr>
          <w:color w:val="000000" w:themeColor="text1"/>
          <w:sz w:val="24"/>
          <w:szCs w:val="24"/>
        </w:rPr>
        <w:t>Oświadczenie o braku podstaw do wykluczenia</w:t>
      </w:r>
      <w:r w:rsidRPr="00F6565F">
        <w:rPr>
          <w:b w:val="0"/>
          <w:color w:val="000000" w:themeColor="text1"/>
          <w:sz w:val="24"/>
          <w:szCs w:val="24"/>
        </w:rPr>
        <w:t xml:space="preserve">, zgodnie z </w:t>
      </w:r>
      <w:r w:rsidR="00CC7E4F" w:rsidRPr="00F6565F">
        <w:rPr>
          <w:color w:val="000000" w:themeColor="text1"/>
          <w:sz w:val="24"/>
          <w:szCs w:val="24"/>
        </w:rPr>
        <w:t>Z</w:t>
      </w:r>
      <w:r w:rsidRPr="00F6565F">
        <w:rPr>
          <w:color w:val="000000" w:themeColor="text1"/>
          <w:sz w:val="24"/>
          <w:szCs w:val="24"/>
        </w:rPr>
        <w:t xml:space="preserve">ałącznikiem nr </w:t>
      </w:r>
      <w:r w:rsidR="001D03E8" w:rsidRPr="00F6565F">
        <w:rPr>
          <w:color w:val="000000" w:themeColor="text1"/>
          <w:sz w:val="24"/>
          <w:szCs w:val="24"/>
        </w:rPr>
        <w:t>2</w:t>
      </w:r>
      <w:r w:rsidRPr="00F6565F">
        <w:rPr>
          <w:b w:val="0"/>
          <w:color w:val="000000" w:themeColor="text1"/>
          <w:sz w:val="24"/>
          <w:szCs w:val="24"/>
        </w:rPr>
        <w:t xml:space="preserve"> do SWZ. </w:t>
      </w:r>
    </w:p>
    <w:p w:rsidR="005670C7" w:rsidRPr="00201859" w:rsidRDefault="00A74234" w:rsidP="00550602">
      <w:pPr>
        <w:pStyle w:val="Tekstpodstawowy2"/>
        <w:spacing w:line="360" w:lineRule="auto"/>
        <w:ind w:left="426"/>
        <w:jc w:val="both"/>
        <w:rPr>
          <w:b w:val="0"/>
          <w:color w:val="FF0000"/>
          <w:sz w:val="24"/>
          <w:szCs w:val="24"/>
        </w:rPr>
      </w:pPr>
      <w:r w:rsidRPr="00F6565F">
        <w:rPr>
          <w:color w:val="000000" w:themeColor="text1"/>
          <w:sz w:val="24"/>
          <w:szCs w:val="24"/>
          <w:u w:val="single"/>
        </w:rPr>
        <w:t>Wszystkie powyższe</w:t>
      </w:r>
      <w:r w:rsidRPr="00201859">
        <w:rPr>
          <w:sz w:val="24"/>
          <w:szCs w:val="24"/>
          <w:u w:val="single"/>
        </w:rPr>
        <w:t xml:space="preserve"> dokumenty </w:t>
      </w:r>
      <w:r w:rsidRPr="00201859">
        <w:rPr>
          <w:b w:val="0"/>
          <w:sz w:val="24"/>
          <w:szCs w:val="24"/>
          <w:u w:val="single"/>
        </w:rPr>
        <w:t xml:space="preserve">składa się, pod rygorem nieważności, w formie elektronicznej lub w postaci elektronicznej opatrzonej podpisem </w:t>
      </w:r>
      <w:r w:rsidR="00F6565F">
        <w:rPr>
          <w:b w:val="0"/>
          <w:sz w:val="24"/>
          <w:szCs w:val="24"/>
          <w:u w:val="single"/>
        </w:rPr>
        <w:t xml:space="preserve">kwalifikowanym, podpisem </w:t>
      </w:r>
      <w:r w:rsidRPr="00201859">
        <w:rPr>
          <w:b w:val="0"/>
          <w:sz w:val="24"/>
          <w:szCs w:val="24"/>
          <w:u w:val="single"/>
        </w:rPr>
        <w:t>zaufanym lub podpisem osobistym.</w:t>
      </w:r>
    </w:p>
    <w:p w:rsidR="00346F7C" w:rsidRPr="00201859" w:rsidRDefault="00A74234" w:rsidP="0019780E">
      <w:pPr>
        <w:pStyle w:val="Tekstpodstawowy2"/>
        <w:keepNext w:val="0"/>
        <w:widowControl/>
        <w:numPr>
          <w:ilvl w:val="0"/>
          <w:numId w:val="27"/>
        </w:numPr>
        <w:spacing w:line="360" w:lineRule="auto"/>
        <w:ind w:left="426"/>
        <w:jc w:val="both"/>
        <w:rPr>
          <w:b w:val="0"/>
          <w:sz w:val="24"/>
          <w:szCs w:val="24"/>
        </w:rPr>
      </w:pPr>
      <w:r w:rsidRPr="00201859">
        <w:rPr>
          <w:sz w:val="24"/>
          <w:szCs w:val="24"/>
        </w:rPr>
        <w:t>Pełnomocnictwo upoważniające do złożenia oferty</w:t>
      </w:r>
      <w:r w:rsidRPr="00201859">
        <w:rPr>
          <w:b w:val="0"/>
          <w:sz w:val="24"/>
          <w:szCs w:val="24"/>
        </w:rPr>
        <w:t>, o ile ofertę składa Pełnomocnik (jeśli dotyczy). Pełnomocnictwo do złożenia oferty musi być złożone w oryginale w takiej samej formie, jak składana oferta (tj. w formie elektronicznej lub w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parafuje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18711B" w:rsidRPr="00201859" w:rsidRDefault="0018711B" w:rsidP="0019780E">
      <w:pPr>
        <w:pStyle w:val="Tekstpodstawowy2"/>
        <w:numPr>
          <w:ilvl w:val="0"/>
          <w:numId w:val="32"/>
        </w:numPr>
        <w:spacing w:line="360" w:lineRule="auto"/>
        <w:jc w:val="both"/>
        <w:rPr>
          <w:b w:val="0"/>
          <w:sz w:val="24"/>
          <w:szCs w:val="24"/>
        </w:rPr>
      </w:pPr>
      <w:r w:rsidRPr="00201859">
        <w:rPr>
          <w:b w:val="0"/>
          <w:sz w:val="24"/>
          <w:szCs w:val="24"/>
        </w:rPr>
        <w:t>Dokumenty, inne niż oświadczenia, składane są w oryginale w postaci dokumentu elektronicznego lub elektronicznej kopii dokumentu poświadczonej elektronicznie za zgodność z oryginałem, przez osoby uprawnione do reprezentowania.</w:t>
      </w:r>
    </w:p>
    <w:p w:rsidR="00346F7C" w:rsidRPr="00201859" w:rsidRDefault="00346F7C" w:rsidP="0019780E">
      <w:pPr>
        <w:pStyle w:val="Tekstpodstawowy2"/>
        <w:keepNext w:val="0"/>
        <w:widowControl/>
        <w:numPr>
          <w:ilvl w:val="0"/>
          <w:numId w:val="32"/>
        </w:numPr>
        <w:spacing w:line="360" w:lineRule="auto"/>
        <w:jc w:val="both"/>
        <w:rPr>
          <w:b w:val="0"/>
          <w:sz w:val="24"/>
          <w:szCs w:val="24"/>
        </w:rPr>
      </w:pPr>
      <w:r w:rsidRPr="00201859">
        <w:rPr>
          <w:b w:val="0"/>
          <w:sz w:val="24"/>
          <w:szCs w:val="24"/>
        </w:rPr>
        <w:t xml:space="preserve">Oferta oraz pozostałe oświadczenia i dokumenty, dla których Zamawiający określił wzory w formie formularzy zamieszczonych w załącznikach do SWZ, powinny być sporządzone zgodnie ze wzorami, co do treści, a także opisu wierszy i kolumn. </w:t>
      </w:r>
    </w:p>
    <w:p w:rsidR="00346F7C" w:rsidRPr="00201859" w:rsidRDefault="00346F7C" w:rsidP="0019780E">
      <w:pPr>
        <w:pStyle w:val="Tekstpodstawowy2"/>
        <w:keepNext w:val="0"/>
        <w:widowControl/>
        <w:numPr>
          <w:ilvl w:val="0"/>
          <w:numId w:val="32"/>
        </w:numPr>
        <w:spacing w:line="360" w:lineRule="auto"/>
        <w:jc w:val="both"/>
        <w:rPr>
          <w:b w:val="0"/>
          <w:sz w:val="24"/>
          <w:szCs w:val="24"/>
        </w:rPr>
      </w:pPr>
      <w:r w:rsidRPr="00201859">
        <w:rPr>
          <w:b w:val="0"/>
          <w:sz w:val="24"/>
          <w:szCs w:val="24"/>
        </w:rPr>
        <w:t>Oferta wraz ze stanowiącymi jej integralną część załącznikami musi być sporządzona przez Wykonawcę ściśle według postanowień niniejszej SWZ.</w:t>
      </w:r>
    </w:p>
    <w:p w:rsidR="00346F7C" w:rsidRPr="00201859" w:rsidRDefault="00346F7C" w:rsidP="0019780E">
      <w:pPr>
        <w:pStyle w:val="Tekstpodstawowy2"/>
        <w:keepNext w:val="0"/>
        <w:widowControl/>
        <w:numPr>
          <w:ilvl w:val="0"/>
          <w:numId w:val="32"/>
        </w:numPr>
        <w:spacing w:line="360" w:lineRule="auto"/>
        <w:jc w:val="both"/>
        <w:rPr>
          <w:b w:val="0"/>
          <w:sz w:val="24"/>
          <w:szCs w:val="24"/>
        </w:rPr>
      </w:pPr>
      <w:r w:rsidRPr="00201859">
        <w:rPr>
          <w:b w:val="0"/>
          <w:sz w:val="24"/>
          <w:szCs w:val="24"/>
        </w:rPr>
        <w:t>Składając ofertę Wykonawca deklaruje się tym samym, że składa ofertę na wykonanie przedmiotu zamówienia zgodnego z opisem przedmiotu zamówienia.</w:t>
      </w:r>
    </w:p>
    <w:p w:rsidR="00E9372E" w:rsidRPr="00201859" w:rsidRDefault="00AF4000" w:rsidP="0019780E">
      <w:pPr>
        <w:pStyle w:val="Tekstpodstawowy2"/>
        <w:keepNext w:val="0"/>
        <w:widowControl/>
        <w:numPr>
          <w:ilvl w:val="0"/>
          <w:numId w:val="32"/>
        </w:numPr>
        <w:spacing w:line="360" w:lineRule="auto"/>
        <w:jc w:val="both"/>
        <w:rPr>
          <w:b w:val="0"/>
          <w:sz w:val="24"/>
          <w:szCs w:val="24"/>
        </w:rPr>
      </w:pPr>
      <w:r w:rsidRPr="00201859">
        <w:rPr>
          <w:b w:val="0"/>
          <w:sz w:val="24"/>
          <w:szCs w:val="24"/>
        </w:rPr>
        <w:lastRenderedPageBreak/>
        <w:t xml:space="preserve">Wykonawca składa ofertę za pośrednictwem platformy </w:t>
      </w:r>
      <w:hyperlink r:id="rId19" w:history="1">
        <w:r w:rsidRPr="00201859">
          <w:rPr>
            <w:rStyle w:val="Hipercze"/>
            <w:b w:val="0"/>
            <w:bCs/>
            <w:sz w:val="24"/>
            <w:szCs w:val="24"/>
          </w:rPr>
          <w:t>https://ezamowienia.gov.pl</w:t>
        </w:r>
      </w:hyperlink>
      <w:r w:rsidRPr="00201859">
        <w:rPr>
          <w:b w:val="0"/>
          <w:bCs/>
          <w:sz w:val="24"/>
          <w:szCs w:val="24"/>
        </w:rPr>
        <w:t xml:space="preserve"> </w:t>
      </w:r>
    </w:p>
    <w:p w:rsidR="00AF4000" w:rsidRPr="00201859" w:rsidRDefault="00AF4000" w:rsidP="0019780E">
      <w:pPr>
        <w:pStyle w:val="Tekstpodstawowy2"/>
        <w:keepNext w:val="0"/>
        <w:widowControl/>
        <w:numPr>
          <w:ilvl w:val="0"/>
          <w:numId w:val="32"/>
        </w:numPr>
        <w:spacing w:line="360" w:lineRule="auto"/>
        <w:jc w:val="both"/>
        <w:rPr>
          <w:b w:val="0"/>
          <w:sz w:val="24"/>
          <w:szCs w:val="24"/>
        </w:rPr>
      </w:pPr>
      <w:r w:rsidRPr="00201859">
        <w:rPr>
          <w:b w:val="0"/>
          <w:bCs/>
          <w:sz w:val="24"/>
          <w:szCs w:val="24"/>
        </w:rPr>
        <w:t xml:space="preserve">Oferta musi być sporządzona w języku polskim, z zachowaniem postaci elektronicznej w formatach dopuszczonych przepisami prawa tj. m.in.: PDF, DOC, DOCX i podpisana kwalifikowanym podpisem elektronicznym, podpisem zaufanym lub podpisem osobistym. </w:t>
      </w:r>
    </w:p>
    <w:p w:rsidR="00081BDA" w:rsidRPr="00201859" w:rsidRDefault="00081BDA" w:rsidP="0019780E">
      <w:pPr>
        <w:pStyle w:val="Tekstpodstawowy2"/>
        <w:keepNext w:val="0"/>
        <w:widowControl/>
        <w:numPr>
          <w:ilvl w:val="0"/>
          <w:numId w:val="32"/>
        </w:numPr>
        <w:spacing w:line="360" w:lineRule="auto"/>
        <w:jc w:val="both"/>
        <w:rPr>
          <w:b w:val="0"/>
          <w:sz w:val="24"/>
          <w:szCs w:val="24"/>
        </w:rPr>
      </w:pPr>
      <w:r w:rsidRPr="00201859">
        <w:rPr>
          <w:b w:val="0"/>
          <w:bCs/>
          <w:sz w:val="24"/>
          <w:szCs w:val="24"/>
        </w:rPr>
        <w:t>Rozmiar plików nie może przekraczać 150 MB.</w:t>
      </w:r>
    </w:p>
    <w:p w:rsidR="001B5F1D" w:rsidRPr="00FC5588" w:rsidRDefault="00081BDA" w:rsidP="001B5F1D">
      <w:pPr>
        <w:pStyle w:val="Tekstpodstawowy2"/>
        <w:keepNext w:val="0"/>
        <w:widowControl/>
        <w:numPr>
          <w:ilvl w:val="0"/>
          <w:numId w:val="32"/>
        </w:numPr>
        <w:spacing w:line="360" w:lineRule="auto"/>
        <w:jc w:val="both"/>
        <w:rPr>
          <w:b w:val="0"/>
          <w:sz w:val="24"/>
          <w:szCs w:val="24"/>
        </w:rPr>
      </w:pPr>
      <w:r w:rsidRPr="00201859">
        <w:rPr>
          <w:b w:val="0"/>
          <w:bCs/>
          <w:sz w:val="24"/>
          <w:szCs w:val="24"/>
        </w:rPr>
        <w:t>Sposób złożenia oferty, w tym jej zaszyfrowania opisany został w Regulaminie Platformy.</w:t>
      </w:r>
    </w:p>
    <w:p w:rsidR="00081BDA" w:rsidRPr="00201859" w:rsidRDefault="00081BDA" w:rsidP="00081BDA">
      <w:pPr>
        <w:pStyle w:val="Tekstpodstawowy2"/>
        <w:numPr>
          <w:ilvl w:val="0"/>
          <w:numId w:val="32"/>
        </w:numPr>
        <w:spacing w:line="360" w:lineRule="auto"/>
        <w:jc w:val="both"/>
        <w:rPr>
          <w:b w:val="0"/>
          <w:bCs/>
          <w:sz w:val="24"/>
          <w:szCs w:val="24"/>
        </w:rPr>
      </w:pPr>
      <w:r w:rsidRPr="00201859">
        <w:rPr>
          <w:b w:val="0"/>
          <w:bCs/>
          <w:sz w:val="24"/>
          <w:szCs w:val="24"/>
        </w:rPr>
        <w:t>Ofertę należy złożyć w oryginale. Zamawiający dopuszcza możliwość złożenia oferty w formie skanu pierwotnie powstałego dokumentu w postaci papierowej, jeśli zostanie opatrzony kwalifikowanym podpisem elektronicznym, podpisem zaufanym lub podpisem osobistym.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prawidłowym podpisem.</w:t>
      </w:r>
    </w:p>
    <w:p w:rsidR="00346F7C" w:rsidRPr="00201859" w:rsidRDefault="00813BC1" w:rsidP="0019780E">
      <w:pPr>
        <w:pStyle w:val="Tekstpodstawowy2"/>
        <w:keepNext w:val="0"/>
        <w:widowControl/>
        <w:numPr>
          <w:ilvl w:val="0"/>
          <w:numId w:val="32"/>
        </w:numPr>
        <w:spacing w:line="360" w:lineRule="auto"/>
        <w:jc w:val="both"/>
        <w:rPr>
          <w:b w:val="0"/>
          <w:sz w:val="24"/>
          <w:szCs w:val="24"/>
        </w:rPr>
      </w:pPr>
      <w:r w:rsidRPr="00201859">
        <w:rPr>
          <w:b w:val="0"/>
          <w:sz w:val="24"/>
          <w:szCs w:val="24"/>
        </w:rPr>
        <w:t xml:space="preserve">Zamawiający odrzuci ofertę, która nie została sporządzona lub przekazana w sposób zgodny z wymaganiami technicznymi oraz organizacyjnymi sporządzenia lub przekazywania ofert przy użyciu środków komunikacji elektronicznej określonymi przez Zamawiającego. </w:t>
      </w:r>
    </w:p>
    <w:p w:rsidR="00A74234" w:rsidRPr="00201859" w:rsidRDefault="00A74234" w:rsidP="0019780E">
      <w:pPr>
        <w:pStyle w:val="Tekstpodstawowy2"/>
        <w:keepNext w:val="0"/>
        <w:widowControl/>
        <w:numPr>
          <w:ilvl w:val="0"/>
          <w:numId w:val="32"/>
        </w:numPr>
        <w:spacing w:line="360" w:lineRule="auto"/>
        <w:jc w:val="both"/>
        <w:rPr>
          <w:b w:val="0"/>
          <w:sz w:val="24"/>
          <w:szCs w:val="24"/>
        </w:rPr>
      </w:pPr>
      <w:r w:rsidRPr="00201859">
        <w:rPr>
          <w:sz w:val="24"/>
          <w:szCs w:val="24"/>
        </w:rPr>
        <w:t>Oferta wspólna, składana przez dwóch lub więcej Wykonawców</w:t>
      </w:r>
      <w:r w:rsidRPr="00201859">
        <w:rPr>
          <w:b w:val="0"/>
          <w:sz w:val="24"/>
          <w:szCs w:val="24"/>
        </w:rPr>
        <w:t xml:space="preserve">, powinna spełniać następujące wymagania: </w:t>
      </w:r>
    </w:p>
    <w:p w:rsidR="00A74234" w:rsidRPr="00201859" w:rsidRDefault="00A74234" w:rsidP="006658EA">
      <w:pPr>
        <w:pStyle w:val="Tekstpodstawowy2"/>
        <w:keepNext w:val="0"/>
        <w:widowControl/>
        <w:spacing w:line="360" w:lineRule="auto"/>
        <w:ind w:left="426"/>
        <w:jc w:val="both"/>
        <w:rPr>
          <w:b w:val="0"/>
          <w:sz w:val="24"/>
          <w:szCs w:val="24"/>
        </w:rPr>
      </w:pPr>
      <w:r w:rsidRPr="00201859">
        <w:rPr>
          <w:b w:val="0"/>
          <w:sz w:val="24"/>
          <w:szCs w:val="24"/>
        </w:rPr>
        <w:t xml:space="preserve">a) Oferta wspólna powinna być sporządzona zgodnie z SWZ; </w:t>
      </w:r>
    </w:p>
    <w:p w:rsidR="006658EA" w:rsidRPr="00201859" w:rsidRDefault="00A74234" w:rsidP="006658EA">
      <w:pPr>
        <w:pStyle w:val="Tekstpodstawowy2"/>
        <w:keepNext w:val="0"/>
        <w:widowControl/>
        <w:spacing w:line="360" w:lineRule="auto"/>
        <w:ind w:left="426"/>
        <w:jc w:val="both"/>
        <w:rPr>
          <w:b w:val="0"/>
          <w:sz w:val="24"/>
          <w:szCs w:val="24"/>
        </w:rPr>
      </w:pPr>
      <w:r w:rsidRPr="00201859">
        <w:rPr>
          <w:b w:val="0"/>
          <w:sz w:val="24"/>
          <w:szCs w:val="24"/>
        </w:rPr>
        <w:t>b) sposób składania dokumentów w ofercie wspólnej: - dokumenty, dotyczące własnej firmy, takie jak np.: oświadczenie o braku podstaw do wykluczenia składa oddzielnie każdy z Wykonawców wspólnie ubiegających się o zamówienie - dokumenty wspólne takie jak np.: formularz ofertowy, dokumenty podmiotowe</w:t>
      </w:r>
      <w:r w:rsidR="00241E49">
        <w:rPr>
          <w:b w:val="0"/>
          <w:sz w:val="24"/>
          <w:szCs w:val="24"/>
        </w:rPr>
        <w:t>, pełnomocnictwo</w:t>
      </w:r>
      <w:r w:rsidRPr="00201859">
        <w:rPr>
          <w:b w:val="0"/>
          <w:sz w:val="24"/>
          <w:szCs w:val="24"/>
        </w:rPr>
        <w:t xml:space="preserve"> składa pełnomocnik Wykonawców w imieniu wszystkich Wykonawców składających ofertę wspólną. kopie dokumentów dotyczących każdego z Wykonawców składających ofertę wspólną muszą być poświadczone za zgodność z oryginałem przez osobę lub osoby upoważnione do reprezentowania tych Wykonawców.</w:t>
      </w:r>
    </w:p>
    <w:p w:rsidR="006658EA" w:rsidRPr="00201859" w:rsidRDefault="006658EA" w:rsidP="0019780E">
      <w:pPr>
        <w:pStyle w:val="Tekstpodstawowy2"/>
        <w:keepNext w:val="0"/>
        <w:widowControl/>
        <w:numPr>
          <w:ilvl w:val="0"/>
          <w:numId w:val="32"/>
        </w:numPr>
        <w:spacing w:line="360" w:lineRule="auto"/>
        <w:jc w:val="both"/>
        <w:rPr>
          <w:b w:val="0"/>
          <w:sz w:val="24"/>
          <w:szCs w:val="24"/>
        </w:rPr>
      </w:pPr>
      <w:r w:rsidRPr="00201859">
        <w:rPr>
          <w:b w:val="0"/>
          <w:sz w:val="24"/>
          <w:szCs w:val="24"/>
        </w:rPr>
        <w:t>Wszelkie koszty związane z uczestnictwem w postępowaniu, w szczególności z przygotowaniem i złożeniem oferty ponosi Wykonawca składający ofertę. Zamawiający nie przewiduje zwrotu kosztów udziału w postępowaniu.</w:t>
      </w:r>
    </w:p>
    <w:p w:rsidR="006658EA" w:rsidRPr="00201859" w:rsidRDefault="006658EA" w:rsidP="0019780E">
      <w:pPr>
        <w:pStyle w:val="Tekstpodstawowy2"/>
        <w:keepNext w:val="0"/>
        <w:widowControl/>
        <w:numPr>
          <w:ilvl w:val="0"/>
          <w:numId w:val="32"/>
        </w:numPr>
        <w:spacing w:line="360" w:lineRule="auto"/>
        <w:jc w:val="both"/>
        <w:rPr>
          <w:b w:val="0"/>
          <w:sz w:val="24"/>
          <w:szCs w:val="24"/>
        </w:rPr>
      </w:pPr>
      <w:r w:rsidRPr="00201859">
        <w:rPr>
          <w:b w:val="0"/>
          <w:sz w:val="24"/>
          <w:szCs w:val="24"/>
        </w:rPr>
        <w:lastRenderedPageBreak/>
        <w:t>Oferta może być złożona tylko do upływu terminu składania ofert.</w:t>
      </w:r>
    </w:p>
    <w:p w:rsidR="006658EA" w:rsidRPr="00201859" w:rsidRDefault="006658EA" w:rsidP="0019780E">
      <w:pPr>
        <w:pStyle w:val="Tekstpodstawowy2"/>
        <w:keepNext w:val="0"/>
        <w:widowControl/>
        <w:numPr>
          <w:ilvl w:val="0"/>
          <w:numId w:val="32"/>
        </w:numPr>
        <w:spacing w:line="360" w:lineRule="auto"/>
        <w:jc w:val="both"/>
        <w:rPr>
          <w:b w:val="0"/>
          <w:sz w:val="24"/>
          <w:szCs w:val="24"/>
        </w:rPr>
      </w:pPr>
      <w:r w:rsidRPr="00201859">
        <w:rPr>
          <w:b w:val="0"/>
          <w:sz w:val="24"/>
          <w:szCs w:val="24"/>
        </w:rPr>
        <w:t>Wykonawca może przed upływem terminu składania ofert wycofać ofertę.</w:t>
      </w:r>
    </w:p>
    <w:p w:rsidR="006658EA" w:rsidRPr="00201859" w:rsidRDefault="00DB2634" w:rsidP="0019780E">
      <w:pPr>
        <w:pStyle w:val="Tekstpodstawowy2"/>
        <w:keepNext w:val="0"/>
        <w:widowControl/>
        <w:numPr>
          <w:ilvl w:val="0"/>
          <w:numId w:val="32"/>
        </w:numPr>
        <w:spacing w:line="360" w:lineRule="auto"/>
        <w:jc w:val="both"/>
        <w:rPr>
          <w:b w:val="0"/>
          <w:color w:val="auto"/>
          <w:sz w:val="24"/>
          <w:szCs w:val="24"/>
        </w:rPr>
      </w:pPr>
      <w:r w:rsidRPr="00201859">
        <w:rPr>
          <w:b w:val="0"/>
          <w:color w:val="auto"/>
          <w:sz w:val="24"/>
          <w:szCs w:val="24"/>
        </w:rPr>
        <w:t>P</w:t>
      </w:r>
      <w:r w:rsidR="006658EA" w:rsidRPr="00201859">
        <w:rPr>
          <w:b w:val="0"/>
          <w:color w:val="auto"/>
          <w:sz w:val="24"/>
          <w:szCs w:val="24"/>
        </w:rPr>
        <w:t xml:space="preserve">rzed otwarciem ofert zamawiający udostępni </w:t>
      </w:r>
      <w:r w:rsidR="00A44AD9" w:rsidRPr="00201859">
        <w:rPr>
          <w:b w:val="0"/>
          <w:color w:val="auto"/>
          <w:sz w:val="24"/>
          <w:szCs w:val="24"/>
        </w:rPr>
        <w:t>na stronie internetowej prowadzonego postępowania informację o kwocie, jaką Zamawiający zamierza przeznaczyć na sfinansowanie zamówienia.</w:t>
      </w:r>
    </w:p>
    <w:p w:rsidR="00A44AD9" w:rsidRPr="00201859" w:rsidRDefault="00A44AD9" w:rsidP="0019780E">
      <w:pPr>
        <w:pStyle w:val="Tekstpodstawowy2"/>
        <w:keepNext w:val="0"/>
        <w:widowControl/>
        <w:numPr>
          <w:ilvl w:val="0"/>
          <w:numId w:val="32"/>
        </w:numPr>
        <w:spacing w:line="360" w:lineRule="auto"/>
        <w:jc w:val="both"/>
        <w:rPr>
          <w:b w:val="0"/>
          <w:sz w:val="24"/>
          <w:szCs w:val="24"/>
        </w:rPr>
      </w:pPr>
      <w:r w:rsidRPr="00201859">
        <w:rPr>
          <w:b w:val="0"/>
          <w:sz w:val="24"/>
          <w:szCs w:val="24"/>
        </w:rPr>
        <w:t>Wykonawca po upływie terminu do składania ofert nie może skutecznie dokonać zmiany ani wycofać ofert.</w:t>
      </w:r>
    </w:p>
    <w:p w:rsidR="00A74234" w:rsidRPr="00201859" w:rsidRDefault="00A74234" w:rsidP="0019780E">
      <w:pPr>
        <w:pStyle w:val="Tekstpodstawowy2"/>
        <w:keepNext w:val="0"/>
        <w:widowControl/>
        <w:numPr>
          <w:ilvl w:val="0"/>
          <w:numId w:val="32"/>
        </w:numPr>
        <w:spacing w:line="360" w:lineRule="auto"/>
        <w:jc w:val="both"/>
        <w:rPr>
          <w:b w:val="0"/>
          <w:sz w:val="24"/>
          <w:szCs w:val="24"/>
        </w:rPr>
      </w:pPr>
      <w:r w:rsidRPr="00201859">
        <w:rPr>
          <w:b w:val="0"/>
          <w:sz w:val="24"/>
          <w:szCs w:val="24"/>
        </w:rPr>
        <w:t>Składając ofertę Wykonawca oświadcza, że zapoznał się z Klauzulą informacyjną RODO oraz oświadcza, że wypełnił obowiązki informacyjne przewidziane w art. 13 lub art. 14 RODO) wobec osób fizycznych, od których dane osobowe bezpośrednio lub pośrednio pozyskał w celu ubiegania się o udzielenie zamówienia publicznego w niniejszym postępowaniu.</w:t>
      </w:r>
    </w:p>
    <w:p w:rsidR="009B7EB7" w:rsidRPr="00D4128E" w:rsidRDefault="00A74234" w:rsidP="009B7EB7">
      <w:pPr>
        <w:pStyle w:val="Tekstpodstawowy2"/>
        <w:keepNext w:val="0"/>
        <w:widowControl/>
        <w:numPr>
          <w:ilvl w:val="0"/>
          <w:numId w:val="32"/>
        </w:numPr>
        <w:spacing w:line="360" w:lineRule="auto"/>
        <w:jc w:val="both"/>
        <w:rPr>
          <w:b w:val="0"/>
          <w:sz w:val="24"/>
          <w:szCs w:val="24"/>
        </w:rPr>
      </w:pPr>
      <w:r w:rsidRPr="00201859">
        <w:rPr>
          <w:b w:val="0"/>
          <w:sz w:val="24"/>
          <w:szCs w:val="24"/>
        </w:rPr>
        <w:t xml:space="preserve">Oferta, której treść nie będzie odpowiadać treści SWZ, z zastrzeżeniem art. 223 ust. 2 pkt. 3 ustawy Pzp zostanie odrzucona (art. 226 ust. 1 pkt 5 ustawy Pzp). Wszelkie niejasności i obiekcje dotyczące treści zapisów w SWZ należy zatem wyjaśnić z Zamawiającym przed terminem składania ofert w trybie przewidzianym </w:t>
      </w:r>
      <w:r w:rsidRPr="00F6565F">
        <w:rPr>
          <w:b w:val="0"/>
          <w:sz w:val="24"/>
          <w:szCs w:val="24"/>
        </w:rPr>
        <w:t xml:space="preserve">w </w:t>
      </w:r>
      <w:r w:rsidR="00A96A6E" w:rsidRPr="00F6565F">
        <w:rPr>
          <w:b w:val="0"/>
          <w:color w:val="000000" w:themeColor="text1"/>
          <w:sz w:val="24"/>
          <w:szCs w:val="24"/>
        </w:rPr>
        <w:t xml:space="preserve">Rozdziale </w:t>
      </w:r>
      <w:r w:rsidRPr="00F6565F">
        <w:rPr>
          <w:b w:val="0"/>
          <w:color w:val="000000" w:themeColor="text1"/>
          <w:sz w:val="24"/>
          <w:szCs w:val="24"/>
        </w:rPr>
        <w:t>I</w:t>
      </w:r>
      <w:r w:rsidR="00A96A6E" w:rsidRPr="00F6565F">
        <w:rPr>
          <w:b w:val="0"/>
          <w:color w:val="000000" w:themeColor="text1"/>
          <w:sz w:val="24"/>
          <w:szCs w:val="24"/>
        </w:rPr>
        <w:t>X</w:t>
      </w:r>
      <w:r w:rsidRPr="00F6565F">
        <w:rPr>
          <w:b w:val="0"/>
          <w:color w:val="000000" w:themeColor="text1"/>
          <w:sz w:val="24"/>
          <w:szCs w:val="24"/>
        </w:rPr>
        <w:t xml:space="preserve"> SWZ</w:t>
      </w:r>
      <w:r w:rsidR="00A96A6E" w:rsidRPr="00F6565F">
        <w:rPr>
          <w:b w:val="0"/>
          <w:color w:val="000000" w:themeColor="text1"/>
          <w:sz w:val="24"/>
          <w:szCs w:val="24"/>
        </w:rPr>
        <w:t>.</w:t>
      </w:r>
    </w:p>
    <w:p w:rsidR="00FC5588" w:rsidRPr="00201859" w:rsidRDefault="00FC5588" w:rsidP="009B7EB7">
      <w:pPr>
        <w:pStyle w:val="Tekstpodstawowy2"/>
        <w:keepNext w:val="0"/>
        <w:widowControl/>
        <w:spacing w:line="360" w:lineRule="auto"/>
        <w:ind w:left="360"/>
        <w:jc w:val="both"/>
        <w:rPr>
          <w:b w:val="0"/>
          <w:sz w:val="24"/>
          <w:szCs w:val="24"/>
        </w:rPr>
      </w:pPr>
    </w:p>
    <w:p w:rsidR="006843CA" w:rsidRPr="00201859" w:rsidRDefault="006843CA" w:rsidP="0019780E">
      <w:pPr>
        <w:pStyle w:val="Tekstpodstawowy2"/>
        <w:keepNext w:val="0"/>
        <w:widowControl/>
        <w:numPr>
          <w:ilvl w:val="0"/>
          <w:numId w:val="28"/>
        </w:numPr>
        <w:spacing w:line="360" w:lineRule="auto"/>
        <w:jc w:val="both"/>
        <w:rPr>
          <w:sz w:val="24"/>
          <w:szCs w:val="24"/>
        </w:rPr>
      </w:pPr>
      <w:r w:rsidRPr="00201859">
        <w:rPr>
          <w:sz w:val="24"/>
          <w:szCs w:val="24"/>
        </w:rPr>
        <w:t>WYMAGANIA DOTYCZĄCE WADIUM</w:t>
      </w:r>
    </w:p>
    <w:p w:rsidR="006843CA" w:rsidRPr="00201859" w:rsidRDefault="006843CA" w:rsidP="009B7EB7">
      <w:pPr>
        <w:pStyle w:val="Tekstpodstawowy2"/>
        <w:keepNext w:val="0"/>
        <w:widowControl/>
        <w:spacing w:line="360" w:lineRule="auto"/>
        <w:ind w:left="360"/>
        <w:jc w:val="both"/>
        <w:rPr>
          <w:b w:val="0"/>
          <w:sz w:val="24"/>
          <w:szCs w:val="24"/>
        </w:rPr>
      </w:pPr>
      <w:r w:rsidRPr="00201859">
        <w:rPr>
          <w:b w:val="0"/>
          <w:sz w:val="24"/>
          <w:szCs w:val="24"/>
        </w:rPr>
        <w:t>Wykonawca nie jest zobowiązany do zabezpieczenia swojej oferty wadium.</w:t>
      </w:r>
    </w:p>
    <w:p w:rsidR="00B826E7" w:rsidRPr="00201859" w:rsidRDefault="00B826E7" w:rsidP="009B7EB7">
      <w:pPr>
        <w:pStyle w:val="Tekstpodstawowy2"/>
        <w:keepNext w:val="0"/>
        <w:widowControl/>
        <w:spacing w:line="360" w:lineRule="auto"/>
        <w:ind w:left="360"/>
        <w:jc w:val="both"/>
        <w:rPr>
          <w:b w:val="0"/>
          <w:sz w:val="24"/>
          <w:szCs w:val="24"/>
        </w:rPr>
      </w:pPr>
    </w:p>
    <w:p w:rsidR="009B7EB7" w:rsidRPr="00201859" w:rsidRDefault="009B7EB7" w:rsidP="0019780E">
      <w:pPr>
        <w:pStyle w:val="Tekstpodstawowy2"/>
        <w:keepNext w:val="0"/>
        <w:widowControl/>
        <w:numPr>
          <w:ilvl w:val="0"/>
          <w:numId w:val="28"/>
        </w:numPr>
        <w:spacing w:line="360" w:lineRule="auto"/>
        <w:jc w:val="both"/>
        <w:rPr>
          <w:sz w:val="24"/>
          <w:szCs w:val="24"/>
        </w:rPr>
      </w:pPr>
      <w:r w:rsidRPr="00201859">
        <w:rPr>
          <w:sz w:val="24"/>
          <w:szCs w:val="24"/>
        </w:rPr>
        <w:t xml:space="preserve">TERMIN OTWARCIA OFERT </w:t>
      </w:r>
    </w:p>
    <w:p w:rsidR="009B7EB7" w:rsidRPr="00201859" w:rsidRDefault="00241E49" w:rsidP="0019780E">
      <w:pPr>
        <w:pStyle w:val="Tekstpodstawowy2"/>
        <w:keepNext w:val="0"/>
        <w:widowControl/>
        <w:numPr>
          <w:ilvl w:val="1"/>
          <w:numId w:val="33"/>
        </w:numPr>
        <w:spacing w:line="360" w:lineRule="auto"/>
        <w:ind w:left="426"/>
        <w:jc w:val="both"/>
        <w:rPr>
          <w:b w:val="0"/>
          <w:sz w:val="24"/>
          <w:szCs w:val="24"/>
        </w:rPr>
      </w:pPr>
      <w:r>
        <w:rPr>
          <w:b w:val="0"/>
          <w:sz w:val="24"/>
          <w:szCs w:val="24"/>
        </w:rPr>
        <w:t xml:space="preserve">Termin otwarcia ofert </w:t>
      </w:r>
      <w:r w:rsidR="001B5F1D">
        <w:rPr>
          <w:b w:val="0"/>
          <w:color w:val="000000" w:themeColor="text1"/>
          <w:sz w:val="24"/>
          <w:szCs w:val="24"/>
        </w:rPr>
        <w:t>18</w:t>
      </w:r>
      <w:r w:rsidR="00FB5AD9" w:rsidRPr="00F6565F">
        <w:rPr>
          <w:b w:val="0"/>
          <w:color w:val="000000" w:themeColor="text1"/>
          <w:sz w:val="24"/>
          <w:szCs w:val="24"/>
        </w:rPr>
        <w:t>.08.2023</w:t>
      </w:r>
      <w:r w:rsidR="00C024BA">
        <w:rPr>
          <w:b w:val="0"/>
          <w:color w:val="000000" w:themeColor="text1"/>
          <w:sz w:val="24"/>
          <w:szCs w:val="24"/>
        </w:rPr>
        <w:t>r., godz. 12:00</w:t>
      </w:r>
      <w:r w:rsidR="009B7EB7" w:rsidRPr="00F6565F">
        <w:rPr>
          <w:b w:val="0"/>
          <w:color w:val="000000" w:themeColor="text1"/>
          <w:sz w:val="24"/>
          <w:szCs w:val="24"/>
        </w:rPr>
        <w:t>.</w:t>
      </w:r>
    </w:p>
    <w:p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t>Zgodnie z ustawą Pzp Zamawiający nie ma obowiązku przeprowadzania jawnej sesji otwarcia ofert z udziałem Wykonawców lub transmitowania sesji otwarcia za pośrednictwem elektronicznych narzędzi do przekazu wideo on-line, a ma jedynie takie uprawnienie.</w:t>
      </w:r>
    </w:p>
    <w:p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t>Zamawiający poinformuje o zmianie terminu otwarcia ofert na stronie internetowej prowadzonego postępowania.</w:t>
      </w:r>
    </w:p>
    <w:p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lastRenderedPageBreak/>
        <w:t>Zamawiający, najpóźniej przed otwarciem ofert, udostępnia na stronie internetowej prowadzonego postępowania informację o kwocie, jaką zamierza przeznaczyć na sfinansowanie zamówienia.</w:t>
      </w:r>
    </w:p>
    <w:p w:rsidR="009B7EB7" w:rsidRPr="00201859" w:rsidRDefault="009B7EB7" w:rsidP="0019780E">
      <w:pPr>
        <w:pStyle w:val="Tekstpodstawowy2"/>
        <w:keepNext w:val="0"/>
        <w:widowControl/>
        <w:numPr>
          <w:ilvl w:val="1"/>
          <w:numId w:val="33"/>
        </w:numPr>
        <w:spacing w:line="360" w:lineRule="auto"/>
        <w:ind w:left="426"/>
        <w:jc w:val="both"/>
        <w:rPr>
          <w:b w:val="0"/>
          <w:sz w:val="24"/>
          <w:szCs w:val="24"/>
        </w:rPr>
      </w:pPr>
      <w:r w:rsidRPr="00201859">
        <w:rPr>
          <w:b w:val="0"/>
          <w:sz w:val="24"/>
          <w:szCs w:val="24"/>
        </w:rPr>
        <w:t>Zamawiający, niezwłocznie po otwarciu ofert, udostępnia na stronie internetowej prowadzonego postępowania informacje o:</w:t>
      </w:r>
    </w:p>
    <w:p w:rsidR="009B7EB7" w:rsidRPr="00201859" w:rsidRDefault="009B7EB7" w:rsidP="009B7EB7">
      <w:pPr>
        <w:pStyle w:val="Tekstpodstawowy2"/>
        <w:keepNext w:val="0"/>
        <w:widowControl/>
        <w:spacing w:line="360" w:lineRule="auto"/>
        <w:ind w:left="426"/>
        <w:jc w:val="both"/>
        <w:rPr>
          <w:b w:val="0"/>
          <w:sz w:val="24"/>
          <w:szCs w:val="24"/>
        </w:rPr>
      </w:pPr>
      <w:r w:rsidRPr="00201859">
        <w:rPr>
          <w:b w:val="0"/>
          <w:sz w:val="24"/>
          <w:szCs w:val="24"/>
        </w:rPr>
        <w:t xml:space="preserve"> a) nazwach albo imionach i nazwiskach oraz siedzibach lub miejscach prowadzonej działalności gospodarcz</w:t>
      </w:r>
      <w:r w:rsidR="00A96A6E" w:rsidRPr="00201859">
        <w:rPr>
          <w:b w:val="0"/>
          <w:sz w:val="24"/>
          <w:szCs w:val="24"/>
        </w:rPr>
        <w:t>ej albo miejscach zamieszkania W</w:t>
      </w:r>
      <w:r w:rsidRPr="00201859">
        <w:rPr>
          <w:b w:val="0"/>
          <w:sz w:val="24"/>
          <w:szCs w:val="24"/>
        </w:rPr>
        <w:t xml:space="preserve">ykonawców, których oferty zostały otwarte; </w:t>
      </w:r>
    </w:p>
    <w:p w:rsidR="009B7EB7" w:rsidRPr="00201859" w:rsidRDefault="009B7EB7" w:rsidP="009B7EB7">
      <w:pPr>
        <w:pStyle w:val="Tekstpodstawowy2"/>
        <w:keepNext w:val="0"/>
        <w:widowControl/>
        <w:spacing w:line="360" w:lineRule="auto"/>
        <w:ind w:left="426"/>
        <w:jc w:val="both"/>
        <w:rPr>
          <w:b w:val="0"/>
          <w:bCs/>
          <w:color w:val="000000" w:themeColor="text1"/>
          <w:sz w:val="24"/>
          <w:szCs w:val="24"/>
        </w:rPr>
      </w:pPr>
      <w:r w:rsidRPr="00201859">
        <w:rPr>
          <w:b w:val="0"/>
          <w:sz w:val="24"/>
          <w:szCs w:val="24"/>
        </w:rPr>
        <w:t xml:space="preserve">b) cenach lub kosztach zawartych w ofertach. Informacja zostanie opublikowana na stronie </w:t>
      </w:r>
      <w:r w:rsidRPr="00201859">
        <w:rPr>
          <w:b w:val="0"/>
          <w:color w:val="000000" w:themeColor="text1"/>
          <w:sz w:val="24"/>
          <w:szCs w:val="24"/>
        </w:rPr>
        <w:t xml:space="preserve">postępowania: </w:t>
      </w:r>
      <w:hyperlink r:id="rId20" w:history="1">
        <w:r w:rsidR="007D6BCB" w:rsidRPr="00201859">
          <w:rPr>
            <w:rStyle w:val="Hipercze"/>
            <w:b w:val="0"/>
            <w:bCs/>
            <w:sz w:val="24"/>
            <w:szCs w:val="24"/>
          </w:rPr>
          <w:t>https://ezamowienia.gov.pl/pl/</w:t>
        </w:r>
      </w:hyperlink>
    </w:p>
    <w:p w:rsidR="007D6BCB" w:rsidRPr="00201859" w:rsidRDefault="007D6BCB" w:rsidP="009B7EB7">
      <w:pPr>
        <w:pStyle w:val="Tekstpodstawowy2"/>
        <w:keepNext w:val="0"/>
        <w:widowControl/>
        <w:spacing w:line="360" w:lineRule="auto"/>
        <w:ind w:left="426"/>
        <w:jc w:val="both"/>
        <w:rPr>
          <w:b w:val="0"/>
          <w:bCs/>
          <w:color w:val="000000" w:themeColor="text1"/>
          <w:sz w:val="24"/>
          <w:szCs w:val="24"/>
        </w:rPr>
      </w:pPr>
    </w:p>
    <w:p w:rsidR="007D6BCB" w:rsidRPr="00201859" w:rsidRDefault="007D6BCB" w:rsidP="0019780E">
      <w:pPr>
        <w:pStyle w:val="Akapitzlist"/>
        <w:numPr>
          <w:ilvl w:val="0"/>
          <w:numId w:val="28"/>
        </w:numPr>
        <w:autoSpaceDE w:val="0"/>
        <w:autoSpaceDN w:val="0"/>
        <w:adjustRightInd w:val="0"/>
        <w:spacing w:line="360" w:lineRule="auto"/>
        <w:jc w:val="both"/>
        <w:rPr>
          <w:sz w:val="24"/>
          <w:szCs w:val="24"/>
        </w:rPr>
      </w:pPr>
      <w:r w:rsidRPr="00201859">
        <w:rPr>
          <w:b/>
          <w:sz w:val="24"/>
          <w:szCs w:val="24"/>
        </w:rPr>
        <w:t>WARUNKI UDZIAŁU W POSTĘPOWANIU, JEŻELI ZAMAWIAJACY JE PRZEWIDUJE</w:t>
      </w:r>
    </w:p>
    <w:p w:rsidR="007D6BCB" w:rsidRPr="00201859" w:rsidRDefault="00241E49" w:rsidP="0019780E">
      <w:pPr>
        <w:pStyle w:val="Akapitzlist"/>
        <w:numPr>
          <w:ilvl w:val="0"/>
          <w:numId w:val="44"/>
        </w:numPr>
        <w:autoSpaceDE w:val="0"/>
        <w:autoSpaceDN w:val="0"/>
        <w:adjustRightInd w:val="0"/>
        <w:spacing w:line="360" w:lineRule="auto"/>
        <w:jc w:val="both"/>
        <w:rPr>
          <w:sz w:val="24"/>
          <w:szCs w:val="24"/>
        </w:rPr>
      </w:pPr>
      <w:r>
        <w:rPr>
          <w:sz w:val="24"/>
          <w:szCs w:val="24"/>
        </w:rPr>
        <w:t>Zamawiający nie określa warunków szczegółowych w zakresie udziału Wykonawców w przedmiotowym postępowaniu, dotyczących:</w:t>
      </w:r>
    </w:p>
    <w:p w:rsidR="007D6BCB" w:rsidRDefault="007D6BCB" w:rsidP="0019780E">
      <w:pPr>
        <w:pStyle w:val="Akapitzlist"/>
        <w:numPr>
          <w:ilvl w:val="1"/>
          <w:numId w:val="45"/>
        </w:numPr>
        <w:autoSpaceDE w:val="0"/>
        <w:autoSpaceDN w:val="0"/>
        <w:adjustRightInd w:val="0"/>
        <w:spacing w:line="360" w:lineRule="auto"/>
        <w:ind w:left="709"/>
        <w:jc w:val="both"/>
        <w:rPr>
          <w:sz w:val="24"/>
          <w:szCs w:val="24"/>
        </w:rPr>
      </w:pPr>
      <w:r w:rsidRPr="00201859">
        <w:rPr>
          <w:sz w:val="24"/>
          <w:szCs w:val="24"/>
        </w:rPr>
        <w:t>Zdolności do występowania w obrocie gospodarczym - Zamawiający nie określa szczegółowego warunku w tym zakresie</w:t>
      </w:r>
      <w:r w:rsidR="006071DC" w:rsidRPr="00201859">
        <w:rPr>
          <w:sz w:val="24"/>
          <w:szCs w:val="24"/>
        </w:rPr>
        <w:t>;</w:t>
      </w:r>
    </w:p>
    <w:p w:rsidR="00241E49" w:rsidRDefault="00241E49" w:rsidP="00241E49">
      <w:pPr>
        <w:pStyle w:val="Akapitzlist"/>
        <w:numPr>
          <w:ilvl w:val="1"/>
          <w:numId w:val="45"/>
        </w:numPr>
        <w:autoSpaceDE w:val="0"/>
        <w:autoSpaceDN w:val="0"/>
        <w:adjustRightInd w:val="0"/>
        <w:spacing w:line="360" w:lineRule="auto"/>
        <w:ind w:left="709"/>
        <w:jc w:val="both"/>
        <w:rPr>
          <w:sz w:val="24"/>
          <w:szCs w:val="24"/>
        </w:rPr>
      </w:pPr>
      <w:r>
        <w:rPr>
          <w:sz w:val="24"/>
          <w:szCs w:val="24"/>
        </w:rPr>
        <w:t xml:space="preserve">Uprawnień do prowadzenia </w:t>
      </w:r>
      <w:r w:rsidRPr="00241E49">
        <w:rPr>
          <w:sz w:val="24"/>
          <w:szCs w:val="24"/>
        </w:rPr>
        <w:t>określonej działalności gospodarczej lub zawodowej, o ile wynika to z odrębnych przepisów</w:t>
      </w:r>
      <w:r>
        <w:rPr>
          <w:sz w:val="24"/>
          <w:szCs w:val="24"/>
        </w:rPr>
        <w:t xml:space="preserve"> - </w:t>
      </w:r>
      <w:r w:rsidRPr="00241E49">
        <w:rPr>
          <w:sz w:val="24"/>
          <w:szCs w:val="24"/>
        </w:rPr>
        <w:t>Zamawiający nie określa szczegółowego warunku w tym zakresie;</w:t>
      </w:r>
    </w:p>
    <w:p w:rsidR="00241E49" w:rsidRDefault="007D6BCB" w:rsidP="00241E49">
      <w:pPr>
        <w:pStyle w:val="Akapitzlist"/>
        <w:numPr>
          <w:ilvl w:val="1"/>
          <w:numId w:val="45"/>
        </w:numPr>
        <w:autoSpaceDE w:val="0"/>
        <w:autoSpaceDN w:val="0"/>
        <w:adjustRightInd w:val="0"/>
        <w:spacing w:line="360" w:lineRule="auto"/>
        <w:ind w:left="709"/>
        <w:jc w:val="both"/>
        <w:rPr>
          <w:sz w:val="24"/>
          <w:szCs w:val="24"/>
        </w:rPr>
      </w:pPr>
      <w:r w:rsidRPr="00241E49">
        <w:rPr>
          <w:sz w:val="24"/>
          <w:szCs w:val="24"/>
        </w:rPr>
        <w:t>Sytuacji ekonomicznej lub finansowej - Zamawiający nie określa szczegółowego warunku w tym zakresie</w:t>
      </w:r>
      <w:r w:rsidR="006071DC" w:rsidRPr="00241E49">
        <w:rPr>
          <w:sz w:val="24"/>
          <w:szCs w:val="24"/>
        </w:rPr>
        <w:t>;</w:t>
      </w:r>
    </w:p>
    <w:p w:rsidR="007D6BCB" w:rsidRPr="00241E49" w:rsidRDefault="007D6BCB" w:rsidP="00241E49">
      <w:pPr>
        <w:pStyle w:val="Akapitzlist"/>
        <w:numPr>
          <w:ilvl w:val="1"/>
          <w:numId w:val="45"/>
        </w:numPr>
        <w:autoSpaceDE w:val="0"/>
        <w:autoSpaceDN w:val="0"/>
        <w:adjustRightInd w:val="0"/>
        <w:spacing w:line="360" w:lineRule="auto"/>
        <w:ind w:left="709"/>
        <w:jc w:val="both"/>
        <w:rPr>
          <w:sz w:val="24"/>
          <w:szCs w:val="24"/>
        </w:rPr>
      </w:pPr>
      <w:r w:rsidRPr="00241E49">
        <w:rPr>
          <w:sz w:val="24"/>
          <w:szCs w:val="24"/>
        </w:rPr>
        <w:t>Zdolności technicznej lub zawodowej – Zamawiający nie określa szczegółowego warunku w tym zakresie</w:t>
      </w:r>
      <w:r w:rsidR="006071DC" w:rsidRPr="00241E49">
        <w:rPr>
          <w:sz w:val="24"/>
          <w:szCs w:val="24"/>
        </w:rPr>
        <w:t>.</w:t>
      </w:r>
    </w:p>
    <w:p w:rsidR="007D6BCB" w:rsidRPr="00201859" w:rsidRDefault="007D6BCB" w:rsidP="007D6BCB">
      <w:pPr>
        <w:pStyle w:val="Akapitzlist"/>
        <w:autoSpaceDE w:val="0"/>
        <w:autoSpaceDN w:val="0"/>
        <w:adjustRightInd w:val="0"/>
        <w:spacing w:line="360" w:lineRule="auto"/>
        <w:ind w:left="360"/>
        <w:jc w:val="both"/>
        <w:rPr>
          <w:sz w:val="24"/>
          <w:szCs w:val="24"/>
        </w:rPr>
      </w:pPr>
    </w:p>
    <w:p w:rsidR="007D6BCB" w:rsidRPr="00201859" w:rsidRDefault="007D6BCB" w:rsidP="0019780E">
      <w:pPr>
        <w:pStyle w:val="Akapitzlist"/>
        <w:numPr>
          <w:ilvl w:val="0"/>
          <w:numId w:val="28"/>
        </w:numPr>
        <w:autoSpaceDE w:val="0"/>
        <w:autoSpaceDN w:val="0"/>
        <w:adjustRightInd w:val="0"/>
        <w:spacing w:line="360" w:lineRule="auto"/>
        <w:rPr>
          <w:sz w:val="24"/>
          <w:szCs w:val="24"/>
        </w:rPr>
      </w:pPr>
      <w:r w:rsidRPr="00201859">
        <w:rPr>
          <w:b/>
          <w:caps/>
          <w:sz w:val="24"/>
          <w:szCs w:val="24"/>
        </w:rPr>
        <w:t xml:space="preserve">podstawy wykluczenia </w:t>
      </w:r>
    </w:p>
    <w:p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 xml:space="preserve">O udzielenie zamówienia mogą ubiegać się Wykonawcy, którzy nie podlegają wykluczeniu na podstawie art. 108 </w:t>
      </w:r>
      <w:r w:rsidR="008073A6">
        <w:rPr>
          <w:b w:val="0"/>
          <w:sz w:val="24"/>
          <w:szCs w:val="24"/>
        </w:rPr>
        <w:t xml:space="preserve">ust. 1 </w:t>
      </w:r>
      <w:r w:rsidRPr="00201859">
        <w:rPr>
          <w:b w:val="0"/>
          <w:sz w:val="24"/>
          <w:szCs w:val="24"/>
        </w:rPr>
        <w:t xml:space="preserve">ustawy Pzp. </w:t>
      </w:r>
    </w:p>
    <w:p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Z postępowania wyklucza się, z zastrzeżeniem art. 110 ust. 2, Wykonawcę:</w:t>
      </w:r>
    </w:p>
    <w:p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Będącego osobą fizyczną, którego prawomocnie skazano za przestępstwo:</w:t>
      </w:r>
    </w:p>
    <w:p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lastRenderedPageBreak/>
        <w:t>Udziału w zorganizowanej grupie przestępczej albo związku mającym na celu popełnienie przestępstwa lub przestępstwa skarbowego, o którym mowa w art. 258 Kodeksu karnego;</w:t>
      </w:r>
    </w:p>
    <w:p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Handlu ludźmi o którym mowa w art. 189a Kodeksu karnego;</w:t>
      </w:r>
    </w:p>
    <w:p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O którym mowa w art. 228-230a, art. 250a Kodeksu karnego lub w art. 46 lub art. 48 ustawy z dnia 25 czerwca 2010 r. o sporcie;</w:t>
      </w:r>
    </w:p>
    <w:p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Finansowanie przestępstwa o charakterze terrorystycznym, o którym mowa w art. 165a Kodeksu karnego lub przestępstwo udaremnienia lub utrudnienia stwierdzenia przestępstwa pochodzenia pieniędzy lub ukrywania, o którym mowa w art. 299 Kodeksu karnego;</w:t>
      </w:r>
    </w:p>
    <w:p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 xml:space="preserve">O charakterze terrorystycznym, o którym mowa w art. 115 </w:t>
      </w:r>
      <w:r w:rsidRPr="00201859">
        <w:rPr>
          <w:rFonts w:ascii="Verdana" w:hAnsi="Verdana"/>
          <w:b w:val="0"/>
          <w:sz w:val="24"/>
          <w:szCs w:val="24"/>
        </w:rPr>
        <w:t>§</w:t>
      </w:r>
      <w:r w:rsidRPr="00201859">
        <w:rPr>
          <w:b w:val="0"/>
          <w:sz w:val="24"/>
          <w:szCs w:val="24"/>
        </w:rPr>
        <w:t xml:space="preserve"> 20 Kodeksu karnego, lub mające na celu popełnienie tego przestępstwa;</w:t>
      </w:r>
    </w:p>
    <w:p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Powierzenie wykonywania pracy małoletniemu cudzoziemcowi, o których mowa w art. 9 ust. 2 ustawy z dnia 15 czerwca 2012 r. o skutkach powierzania wykonawcy pracy cudzoziemcom przebywającym wbrew przepisom na terenie Rzeczypospolitej Polskiej Dz. U. Poz. 769);</w:t>
      </w:r>
    </w:p>
    <w:p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Przeciwko obrotowi gospodarczemu, o których mowa w art. 296-307 Kodeksu karnego, przestępstwo oszustwa, o którym mowa w art. 286 Kodeksu karnego, przestępstwa przeciwko wiarygodności dokumentów, o których mowa w art. 270-277d Kodeksu karnego, lub przestępstwa skarbowego;</w:t>
      </w:r>
    </w:p>
    <w:p w:rsidR="007D6BCB" w:rsidRPr="00201859" w:rsidRDefault="007D6BCB" w:rsidP="0019780E">
      <w:pPr>
        <w:pStyle w:val="Tekstpodstawowy2"/>
        <w:keepNext w:val="0"/>
        <w:widowControl/>
        <w:numPr>
          <w:ilvl w:val="0"/>
          <w:numId w:val="40"/>
        </w:numPr>
        <w:spacing w:line="360" w:lineRule="auto"/>
        <w:ind w:left="993"/>
        <w:jc w:val="both"/>
        <w:rPr>
          <w:b w:val="0"/>
          <w:sz w:val="24"/>
          <w:szCs w:val="24"/>
        </w:rPr>
      </w:pPr>
      <w:r w:rsidRPr="00201859">
        <w:rPr>
          <w:b w:val="0"/>
          <w:sz w:val="24"/>
          <w:szCs w:val="24"/>
        </w:rPr>
        <w:t xml:space="preserve">O których mowa w art. 9 ust. 1 i 3 lub art. 10 ustawy z dnia 15 czerwca 2012 r. o skutkach powierzenia wykonywania pracy cudzoziemcom przebywającym wbrew przepisom na terytorium Rzeczypospolitej Polskiej – lub za odpowiedni czyn zabroniony określony w przepisach prawa obcego; </w:t>
      </w:r>
    </w:p>
    <w:p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Jeżeli urzędującego członka jego organu zarządzającego lub nadzorującego, wspólnika spółki w spółce jawnej lub partnerskiej albo komplementariusza w spółce komandytowo-akcyjnej lub prokurenta prawomocnie skazano za przestępstwo, o którym mowa w pkt 1;</w:t>
      </w:r>
    </w:p>
    <w:p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w:t>
      </w:r>
      <w:r w:rsidRPr="00201859">
        <w:rPr>
          <w:b w:val="0"/>
          <w:sz w:val="24"/>
          <w:szCs w:val="24"/>
        </w:rPr>
        <w:lastRenderedPageBreak/>
        <w:t>składania ofert dokonał płatności należnych podatków, opłat lub składek na ubezpieczenie społeczne lub zdrowotne wraz z odsetkami lub grzywnami lub zawarł wiążące porozumienie w sprawie spłaty tych należności;</w:t>
      </w:r>
    </w:p>
    <w:p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Wobec którego prawomocnie orzeczono zakaz ubiegania się o zamówienia publiczne;</w:t>
      </w:r>
    </w:p>
    <w:p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Jeżeli Zamawiający może stwierdzić na podstawie wiarygodnych przesłanek, że Wykonawca zawarł z innymi Wykonawcami porozumienie mające na celu zakłócenie konkurencji, w szczególności jeżeli należą do tej samej grupy kapitałowej, w rozumieniu ustawy z dnia 16 lutego 2007 r. o ochronie konkurencji i konsumentów (Dz. U. z 2021 r. poz. 275), złożyli odrębne oferty, oferty częściowe lub wnioski o dopuszczenie do udziału w postępowaniu, chyba że wykażą, że przygotowali te oferty lub wnioski niezależnie od siebie;</w:t>
      </w:r>
    </w:p>
    <w:p w:rsidR="007D6BCB" w:rsidRPr="00201859" w:rsidRDefault="007D6BCB" w:rsidP="0019780E">
      <w:pPr>
        <w:pStyle w:val="Tekstpodstawowy2"/>
        <w:keepNext w:val="0"/>
        <w:widowControl/>
        <w:numPr>
          <w:ilvl w:val="0"/>
          <w:numId w:val="39"/>
        </w:numPr>
        <w:spacing w:line="360" w:lineRule="auto"/>
        <w:ind w:left="709"/>
        <w:jc w:val="both"/>
        <w:rPr>
          <w:b w:val="0"/>
          <w:sz w:val="24"/>
          <w:szCs w:val="24"/>
        </w:rPr>
      </w:pPr>
      <w:r w:rsidRPr="00201859">
        <w:rPr>
          <w:b w:val="0"/>
          <w:sz w:val="24"/>
          <w:szCs w:val="24"/>
        </w:rPr>
        <w:t>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(Dz. U. z 2021 r. poz. 275), chyba że spowodowane tym zakłócenie konkurencji może być wyeliminowane w inny sposób niż przez wykluczenie Wykonawcy z udziału w postępowaniu o udzielenie zamówienia.</w:t>
      </w:r>
    </w:p>
    <w:p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 xml:space="preserve">Wykonawca nie podlega wykluczeniu w okolicznościach określonych w art. 108 ust. 1 pkt 1, 2 i 5, jeżeli udowodni zamawiającemu, że spełnił łącznie następujące przesłanki: </w:t>
      </w:r>
    </w:p>
    <w:p w:rsidR="007D6BCB" w:rsidRPr="00201859" w:rsidRDefault="007D6BCB" w:rsidP="0019780E">
      <w:pPr>
        <w:pStyle w:val="Tekstpodstawowy2"/>
        <w:keepNext w:val="0"/>
        <w:widowControl/>
        <w:numPr>
          <w:ilvl w:val="2"/>
          <w:numId w:val="25"/>
        </w:numPr>
        <w:spacing w:line="360" w:lineRule="auto"/>
        <w:ind w:left="709" w:hanging="340"/>
        <w:jc w:val="both"/>
        <w:rPr>
          <w:b w:val="0"/>
          <w:sz w:val="24"/>
          <w:szCs w:val="24"/>
        </w:rPr>
      </w:pPr>
      <w:r w:rsidRPr="00201859">
        <w:rPr>
          <w:b w:val="0"/>
          <w:sz w:val="24"/>
          <w:szCs w:val="24"/>
        </w:rPr>
        <w:t>naprawił lub zobowiązał się do naprawienia szkody wyrządzonej przestępstwem, wykroczeniem lub swoim nieprawidłowym postępowaniem, w tym poprzez zadośćuczynienie pieniężne;</w:t>
      </w:r>
    </w:p>
    <w:p w:rsidR="007D6BCB" w:rsidRPr="00201859" w:rsidRDefault="007D6BCB" w:rsidP="0019780E">
      <w:pPr>
        <w:pStyle w:val="Tekstpodstawowy2"/>
        <w:keepNext w:val="0"/>
        <w:widowControl/>
        <w:numPr>
          <w:ilvl w:val="2"/>
          <w:numId w:val="25"/>
        </w:numPr>
        <w:spacing w:line="360" w:lineRule="auto"/>
        <w:ind w:left="426" w:hanging="340"/>
        <w:jc w:val="both"/>
        <w:rPr>
          <w:b w:val="0"/>
          <w:sz w:val="24"/>
          <w:szCs w:val="24"/>
        </w:rPr>
      </w:pPr>
      <w:r w:rsidRPr="00201859">
        <w:rPr>
          <w:b w:val="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7D6BCB" w:rsidRPr="00201859" w:rsidRDefault="007D6BCB" w:rsidP="0019780E">
      <w:pPr>
        <w:pStyle w:val="Tekstpodstawowy2"/>
        <w:keepNext w:val="0"/>
        <w:widowControl/>
        <w:numPr>
          <w:ilvl w:val="2"/>
          <w:numId w:val="25"/>
        </w:numPr>
        <w:spacing w:line="360" w:lineRule="auto"/>
        <w:ind w:left="426" w:hanging="340"/>
        <w:jc w:val="both"/>
        <w:rPr>
          <w:b w:val="0"/>
          <w:sz w:val="24"/>
          <w:szCs w:val="24"/>
        </w:rPr>
      </w:pPr>
      <w:r w:rsidRPr="00201859">
        <w:rPr>
          <w:b w:val="0"/>
          <w:sz w:val="24"/>
          <w:szCs w:val="24"/>
        </w:rPr>
        <w:t>podjął konkretne środki techniczne, organizacyjne i kadrowe, odpowiednie dla zapobiegania dalszym przestępstwom, wykroczeniom l</w:t>
      </w:r>
      <w:r w:rsidR="00FC5588">
        <w:rPr>
          <w:b w:val="0"/>
          <w:sz w:val="24"/>
          <w:szCs w:val="24"/>
        </w:rPr>
        <w:t>ub nieprawidłowemu postępowaniu, szczególnie:</w:t>
      </w:r>
    </w:p>
    <w:p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a) zerwał wszelkie powiązania z osobami lub podmiotami odpowiedzialnymi za nieprawidłowe postępowanie wykonawcy;</w:t>
      </w:r>
    </w:p>
    <w:p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lastRenderedPageBreak/>
        <w:t xml:space="preserve"> b) zreorganizował personel;</w:t>
      </w:r>
    </w:p>
    <w:p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c) wdrożył system sprawozdawczości i kontroli;</w:t>
      </w:r>
    </w:p>
    <w:p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d) utworzył struktury audytu wewnętrznego do monitorowania przestrzegania przepisów, wewnętrznych regulacji lub standardów;</w:t>
      </w:r>
    </w:p>
    <w:p w:rsidR="007D6BCB" w:rsidRPr="00201859" w:rsidRDefault="007D6BCB" w:rsidP="007D6BCB">
      <w:pPr>
        <w:pStyle w:val="Tekstpodstawowy2"/>
        <w:keepNext w:val="0"/>
        <w:widowControl/>
        <w:spacing w:line="360" w:lineRule="auto"/>
        <w:ind w:left="426"/>
        <w:jc w:val="both"/>
        <w:rPr>
          <w:b w:val="0"/>
          <w:sz w:val="24"/>
          <w:szCs w:val="24"/>
        </w:rPr>
      </w:pPr>
      <w:r w:rsidRPr="00201859">
        <w:rPr>
          <w:b w:val="0"/>
          <w:sz w:val="24"/>
          <w:szCs w:val="24"/>
        </w:rPr>
        <w:t xml:space="preserve"> e) wprowadził wewnętrzne regulacje dotyczące odpowiedzialności i odszkodowań za nieprzestrzeganie przepisów, wewnętrznych regulacji lub standardów.</w:t>
      </w:r>
    </w:p>
    <w:p w:rsidR="007D6BCB"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Zamawiający ocenia, czy podjęte przez Wykonawcę czynności, o których mowa powyżej, są wystarczające do wykazania jego rzetelności, uwzględniając wagę i szczególne okoliczności czynu Wykonawcy. Jeżeli podjęte przez wykonawcę czynności nie są wystarczające do wykazania jego rzetelności, Zamawiający wyklucza Wykonawcę.</w:t>
      </w:r>
    </w:p>
    <w:p w:rsidR="00EB1042" w:rsidRDefault="00EB1042" w:rsidP="00EB1042">
      <w:pPr>
        <w:pStyle w:val="Tekstpodstawowy2"/>
        <w:numPr>
          <w:ilvl w:val="0"/>
          <w:numId w:val="25"/>
        </w:numPr>
        <w:spacing w:line="360" w:lineRule="auto"/>
        <w:jc w:val="both"/>
        <w:rPr>
          <w:b w:val="0"/>
          <w:sz w:val="24"/>
          <w:szCs w:val="24"/>
        </w:rPr>
      </w:pPr>
      <w:r>
        <w:rPr>
          <w:b w:val="0"/>
          <w:sz w:val="24"/>
          <w:szCs w:val="24"/>
        </w:rPr>
        <w:t xml:space="preserve">Dodatkowo </w:t>
      </w:r>
      <w:r w:rsidRPr="00EB1042">
        <w:rPr>
          <w:b w:val="0"/>
          <w:sz w:val="24"/>
          <w:szCs w:val="24"/>
        </w:rPr>
        <w:t>Wykonawca zobowiązany jest wykazać brak podstaw do wykluczenia w oparciu o</w:t>
      </w:r>
      <w:r>
        <w:rPr>
          <w:b w:val="0"/>
          <w:sz w:val="24"/>
          <w:szCs w:val="24"/>
        </w:rPr>
        <w:t xml:space="preserve"> </w:t>
      </w:r>
      <w:r w:rsidRPr="00EB1042">
        <w:rPr>
          <w:b w:val="0"/>
          <w:sz w:val="24"/>
          <w:szCs w:val="24"/>
        </w:rPr>
        <w:t>przesłanki określone w art. 7 ust. 1 ustawy z dnia 13 kwietnia 2022 r. o szczególnych</w:t>
      </w:r>
      <w:r>
        <w:rPr>
          <w:b w:val="0"/>
          <w:sz w:val="24"/>
          <w:szCs w:val="24"/>
        </w:rPr>
        <w:t xml:space="preserve"> </w:t>
      </w:r>
      <w:r w:rsidRPr="00EB1042">
        <w:rPr>
          <w:b w:val="0"/>
          <w:sz w:val="24"/>
          <w:szCs w:val="24"/>
        </w:rPr>
        <w:t>rozwiązaniach w zakresie przeciwdziałania wspieraniu agresji na Ukrainę oraz służących</w:t>
      </w:r>
      <w:r>
        <w:rPr>
          <w:b w:val="0"/>
          <w:sz w:val="24"/>
          <w:szCs w:val="24"/>
        </w:rPr>
        <w:t xml:space="preserve"> </w:t>
      </w:r>
      <w:r w:rsidRPr="00EB1042">
        <w:rPr>
          <w:b w:val="0"/>
          <w:sz w:val="24"/>
          <w:szCs w:val="24"/>
        </w:rPr>
        <w:t>ochronie bezpieczeństwa narodowego (Dz. U. z 2022 r. Poz. 835):</w:t>
      </w:r>
      <w:r>
        <w:rPr>
          <w:b w:val="0"/>
          <w:sz w:val="24"/>
          <w:szCs w:val="24"/>
        </w:rPr>
        <w:t xml:space="preserve"> </w:t>
      </w:r>
      <w:r w:rsidRPr="00EB1042">
        <w:rPr>
          <w:b w:val="0"/>
          <w:sz w:val="24"/>
          <w:szCs w:val="24"/>
        </w:rPr>
        <w:t>Art. 7. Przesłanki wykluczenia z postępowania o udzielenie zamówienia publicznego</w:t>
      </w:r>
      <w:r>
        <w:rPr>
          <w:b w:val="0"/>
          <w:sz w:val="24"/>
          <w:szCs w:val="24"/>
        </w:rPr>
        <w:t xml:space="preserve"> </w:t>
      </w:r>
      <w:r w:rsidRPr="00EB1042">
        <w:rPr>
          <w:b w:val="0"/>
          <w:sz w:val="24"/>
          <w:szCs w:val="24"/>
        </w:rPr>
        <w:t>lub konkursu] Z postępowania o udzielenie zamówienia publicznego lub konkursu</w:t>
      </w:r>
      <w:r>
        <w:rPr>
          <w:b w:val="0"/>
          <w:sz w:val="24"/>
          <w:szCs w:val="24"/>
        </w:rPr>
        <w:t xml:space="preserve"> </w:t>
      </w:r>
      <w:r w:rsidRPr="00EB1042">
        <w:rPr>
          <w:b w:val="0"/>
          <w:sz w:val="24"/>
          <w:szCs w:val="24"/>
        </w:rPr>
        <w:t>prowadzonego na podstawie ustawy z dnia 11 września 2019 r. - Prawo zamówień</w:t>
      </w:r>
      <w:r>
        <w:rPr>
          <w:b w:val="0"/>
          <w:sz w:val="24"/>
          <w:szCs w:val="24"/>
        </w:rPr>
        <w:t xml:space="preserve"> </w:t>
      </w:r>
      <w:r w:rsidRPr="00EB1042">
        <w:rPr>
          <w:b w:val="0"/>
          <w:sz w:val="24"/>
          <w:szCs w:val="24"/>
        </w:rPr>
        <w:t>publicznych wyklucza się:</w:t>
      </w:r>
    </w:p>
    <w:p w:rsidR="00EB1042" w:rsidRDefault="00EB1042" w:rsidP="00EB1042">
      <w:pPr>
        <w:pStyle w:val="Tekstpodstawowy2"/>
        <w:numPr>
          <w:ilvl w:val="0"/>
          <w:numId w:val="58"/>
        </w:numPr>
        <w:spacing w:line="360" w:lineRule="auto"/>
        <w:ind w:left="709"/>
        <w:jc w:val="both"/>
        <w:rPr>
          <w:b w:val="0"/>
          <w:sz w:val="24"/>
          <w:szCs w:val="24"/>
        </w:rPr>
      </w:pPr>
      <w:r w:rsidRPr="00EB1042">
        <w:rPr>
          <w:b w:val="0"/>
          <w:sz w:val="24"/>
          <w:szCs w:val="24"/>
        </w:rPr>
        <w:t>wykonawcę oraz uczestnika konkursu wymienionego w wykazach określonych w</w:t>
      </w:r>
      <w:r>
        <w:rPr>
          <w:b w:val="0"/>
          <w:sz w:val="24"/>
          <w:szCs w:val="24"/>
        </w:rPr>
        <w:t xml:space="preserve"> </w:t>
      </w:r>
      <w:r w:rsidRPr="00EB1042">
        <w:rPr>
          <w:b w:val="0"/>
          <w:sz w:val="24"/>
          <w:szCs w:val="24"/>
        </w:rPr>
        <w:t>rozporządzeniu 765/2006 i rozporządzeniu 269/2014 albo wpisanego na listę na</w:t>
      </w:r>
      <w:r>
        <w:rPr>
          <w:b w:val="0"/>
          <w:sz w:val="24"/>
          <w:szCs w:val="24"/>
        </w:rPr>
        <w:t xml:space="preserve"> </w:t>
      </w:r>
      <w:r w:rsidRPr="00EB1042">
        <w:rPr>
          <w:b w:val="0"/>
          <w:sz w:val="24"/>
          <w:szCs w:val="24"/>
        </w:rPr>
        <w:t>podstawie decyzji w sprawie wpisu na listę rozstrzygającej o zastosowaniu środka, o</w:t>
      </w:r>
      <w:r>
        <w:rPr>
          <w:b w:val="0"/>
          <w:sz w:val="24"/>
          <w:szCs w:val="24"/>
        </w:rPr>
        <w:t xml:space="preserve"> </w:t>
      </w:r>
      <w:r w:rsidRPr="00EB1042">
        <w:rPr>
          <w:b w:val="0"/>
          <w:sz w:val="24"/>
          <w:szCs w:val="24"/>
        </w:rPr>
        <w:t>którym mowa w art. 1 pkt 3;</w:t>
      </w:r>
    </w:p>
    <w:p w:rsidR="00EB1042" w:rsidRDefault="00EB1042" w:rsidP="00EB1042">
      <w:pPr>
        <w:pStyle w:val="Tekstpodstawowy2"/>
        <w:numPr>
          <w:ilvl w:val="0"/>
          <w:numId w:val="58"/>
        </w:numPr>
        <w:spacing w:line="360" w:lineRule="auto"/>
        <w:ind w:left="709"/>
        <w:jc w:val="both"/>
        <w:rPr>
          <w:b w:val="0"/>
          <w:sz w:val="24"/>
          <w:szCs w:val="24"/>
        </w:rPr>
      </w:pPr>
      <w:r w:rsidRPr="00EB1042">
        <w:rPr>
          <w:b w:val="0"/>
          <w:sz w:val="24"/>
          <w:szCs w:val="24"/>
        </w:rPr>
        <w:t>wykonawcę oraz uczestnika konkursu, którego beneficjentem rzeczywistym w</w:t>
      </w:r>
      <w:r>
        <w:rPr>
          <w:b w:val="0"/>
          <w:sz w:val="24"/>
          <w:szCs w:val="24"/>
        </w:rPr>
        <w:t xml:space="preserve"> </w:t>
      </w:r>
      <w:r w:rsidRPr="00EB1042">
        <w:rPr>
          <w:b w:val="0"/>
          <w:sz w:val="24"/>
          <w:szCs w:val="24"/>
        </w:rPr>
        <w:t>rozumieniu ustawy z dnia 1 marca 2018 r. o przeciwdziałaniu praniu pieniędzy oraz</w:t>
      </w:r>
      <w:r>
        <w:rPr>
          <w:b w:val="0"/>
          <w:sz w:val="24"/>
          <w:szCs w:val="24"/>
        </w:rPr>
        <w:t xml:space="preserve"> </w:t>
      </w:r>
      <w:r w:rsidRPr="00EB1042">
        <w:rPr>
          <w:b w:val="0"/>
          <w:sz w:val="24"/>
          <w:szCs w:val="24"/>
        </w:rPr>
        <w:t>finansowaniu terroryzmu (Dz.U. z 2022 r. poz. 593 i 655) jest osoba wymieniona w</w:t>
      </w:r>
      <w:r>
        <w:rPr>
          <w:b w:val="0"/>
          <w:sz w:val="24"/>
          <w:szCs w:val="24"/>
        </w:rPr>
        <w:t xml:space="preserve"> </w:t>
      </w:r>
      <w:r w:rsidRPr="00EB1042">
        <w:rPr>
          <w:b w:val="0"/>
          <w:sz w:val="24"/>
          <w:szCs w:val="24"/>
        </w:rPr>
        <w:t>wykazach określonych w rozporządzeniu 765/2006 i rozporządzeniu 269/2014 albo</w:t>
      </w:r>
      <w:r>
        <w:rPr>
          <w:b w:val="0"/>
          <w:sz w:val="24"/>
          <w:szCs w:val="24"/>
        </w:rPr>
        <w:t xml:space="preserve"> </w:t>
      </w:r>
      <w:r w:rsidRPr="00EB1042">
        <w:rPr>
          <w:b w:val="0"/>
          <w:sz w:val="24"/>
          <w:szCs w:val="24"/>
        </w:rPr>
        <w:t>wpisana na listę lub będąca takim beneficjentem rzeczywistym od dnia 24 lutego 2022</w:t>
      </w:r>
      <w:r>
        <w:rPr>
          <w:b w:val="0"/>
          <w:sz w:val="24"/>
          <w:szCs w:val="24"/>
        </w:rPr>
        <w:t xml:space="preserve"> </w:t>
      </w:r>
      <w:r w:rsidRPr="00EB1042">
        <w:rPr>
          <w:b w:val="0"/>
          <w:sz w:val="24"/>
          <w:szCs w:val="24"/>
        </w:rPr>
        <w:t>r., o ile została wpisana na listę na podstawie decyzji w sprawie wpisu na listę</w:t>
      </w:r>
      <w:r>
        <w:rPr>
          <w:b w:val="0"/>
          <w:sz w:val="24"/>
          <w:szCs w:val="24"/>
        </w:rPr>
        <w:t xml:space="preserve"> </w:t>
      </w:r>
      <w:r w:rsidRPr="00EB1042">
        <w:rPr>
          <w:b w:val="0"/>
          <w:sz w:val="24"/>
          <w:szCs w:val="24"/>
        </w:rPr>
        <w:t>rozstrzygającej o zastosowaniu środka, o którym mowa w art. 1 pkt 3;</w:t>
      </w:r>
    </w:p>
    <w:p w:rsidR="00EB1042" w:rsidRPr="00630B22" w:rsidRDefault="00630B22" w:rsidP="00630B22">
      <w:pPr>
        <w:pStyle w:val="Tekstpodstawowy2"/>
        <w:numPr>
          <w:ilvl w:val="0"/>
          <w:numId w:val="58"/>
        </w:numPr>
        <w:spacing w:line="360" w:lineRule="auto"/>
        <w:ind w:left="709"/>
        <w:jc w:val="both"/>
        <w:rPr>
          <w:b w:val="0"/>
          <w:sz w:val="24"/>
          <w:szCs w:val="24"/>
        </w:rPr>
      </w:pPr>
      <w:r w:rsidRPr="00630B22">
        <w:rPr>
          <w:b w:val="0"/>
          <w:sz w:val="24"/>
          <w:szCs w:val="24"/>
        </w:rPr>
        <w:t>wykonawcę oraz uczestnika konkursu, którego jednostką dominującą w rozumieniu</w:t>
      </w:r>
      <w:r>
        <w:rPr>
          <w:b w:val="0"/>
          <w:sz w:val="24"/>
          <w:szCs w:val="24"/>
        </w:rPr>
        <w:t xml:space="preserve"> </w:t>
      </w:r>
      <w:r w:rsidRPr="00630B22">
        <w:rPr>
          <w:b w:val="0"/>
          <w:sz w:val="24"/>
          <w:szCs w:val="24"/>
        </w:rPr>
        <w:t>art. 3 ust. 1 pkt 37 ustawy z dnia 29 września 1994 r. o rachunkowości (Dz.U. z 2021</w:t>
      </w:r>
      <w:r>
        <w:rPr>
          <w:b w:val="0"/>
          <w:sz w:val="24"/>
          <w:szCs w:val="24"/>
        </w:rPr>
        <w:t xml:space="preserve"> </w:t>
      </w:r>
      <w:r w:rsidRPr="00630B22">
        <w:rPr>
          <w:b w:val="0"/>
          <w:sz w:val="24"/>
          <w:szCs w:val="24"/>
        </w:rPr>
        <w:t>r. poz. 217, 2105 i 2106) jest podmiot wymieniony w wykazach określonych w</w:t>
      </w:r>
      <w:r>
        <w:rPr>
          <w:b w:val="0"/>
          <w:sz w:val="24"/>
          <w:szCs w:val="24"/>
        </w:rPr>
        <w:t xml:space="preserve"> </w:t>
      </w:r>
      <w:r w:rsidRPr="00630B22">
        <w:rPr>
          <w:b w:val="0"/>
          <w:sz w:val="24"/>
          <w:szCs w:val="24"/>
        </w:rPr>
        <w:t xml:space="preserve">rozporządzeniu </w:t>
      </w:r>
      <w:r w:rsidRPr="00630B22">
        <w:rPr>
          <w:b w:val="0"/>
          <w:sz w:val="24"/>
          <w:szCs w:val="24"/>
        </w:rPr>
        <w:lastRenderedPageBreak/>
        <w:t>765/2006 i rozporządzeniu 269/2014 albo wpisany na listę lub będący</w:t>
      </w:r>
      <w:r>
        <w:rPr>
          <w:b w:val="0"/>
          <w:sz w:val="24"/>
          <w:szCs w:val="24"/>
        </w:rPr>
        <w:t xml:space="preserve"> </w:t>
      </w:r>
      <w:r w:rsidRPr="00630B22">
        <w:rPr>
          <w:b w:val="0"/>
          <w:sz w:val="24"/>
          <w:szCs w:val="24"/>
        </w:rPr>
        <w:t>taką jednostką dominującą od dnia 24 lutego 2022 r., o ile został wpisany na listę na</w:t>
      </w:r>
      <w:r>
        <w:rPr>
          <w:b w:val="0"/>
          <w:sz w:val="24"/>
          <w:szCs w:val="24"/>
        </w:rPr>
        <w:t xml:space="preserve"> </w:t>
      </w:r>
      <w:r w:rsidRPr="00630B22">
        <w:rPr>
          <w:b w:val="0"/>
          <w:sz w:val="24"/>
          <w:szCs w:val="24"/>
        </w:rPr>
        <w:t>podstawie decyzji w sprawie wpisu na listę rozstrzygającej o zastosowaniu środka, o</w:t>
      </w:r>
      <w:r>
        <w:rPr>
          <w:b w:val="0"/>
          <w:sz w:val="24"/>
          <w:szCs w:val="24"/>
        </w:rPr>
        <w:t xml:space="preserve"> </w:t>
      </w:r>
      <w:r w:rsidRPr="00630B22">
        <w:rPr>
          <w:b w:val="0"/>
          <w:sz w:val="24"/>
          <w:szCs w:val="24"/>
        </w:rPr>
        <w:t>którym mowa w art. 1 pkt 3. / Art. 1 pkt. 3: [Akty unijne wprowadzające sankcje,</w:t>
      </w:r>
      <w:r>
        <w:rPr>
          <w:b w:val="0"/>
          <w:sz w:val="24"/>
          <w:szCs w:val="24"/>
        </w:rPr>
        <w:t xml:space="preserve"> </w:t>
      </w:r>
      <w:r w:rsidRPr="00630B22">
        <w:rPr>
          <w:b w:val="0"/>
          <w:sz w:val="24"/>
          <w:szCs w:val="24"/>
        </w:rPr>
        <w:t>odpowiednie stosowanie] W celu przeciwdziałania wspieraniu agresji Federacji</w:t>
      </w:r>
      <w:r>
        <w:rPr>
          <w:b w:val="0"/>
          <w:sz w:val="24"/>
          <w:szCs w:val="24"/>
        </w:rPr>
        <w:t xml:space="preserve"> </w:t>
      </w:r>
      <w:r w:rsidRPr="00630B22">
        <w:rPr>
          <w:b w:val="0"/>
          <w:sz w:val="24"/>
          <w:szCs w:val="24"/>
        </w:rPr>
        <w:t>Rosyjskiej na Ukrainę rozpoczętej w dniu 24 lutego 2022 r., wobec osób i podmiotów</w:t>
      </w:r>
      <w:r>
        <w:rPr>
          <w:b w:val="0"/>
          <w:sz w:val="24"/>
          <w:szCs w:val="24"/>
        </w:rPr>
        <w:t xml:space="preserve"> </w:t>
      </w:r>
      <w:r w:rsidRPr="00630B22">
        <w:rPr>
          <w:b w:val="0"/>
          <w:sz w:val="24"/>
          <w:szCs w:val="24"/>
        </w:rPr>
        <w:t>wpisanych na listę, o której mowa w art. 2, stosuje się: pkt 3) wykluczenie z</w:t>
      </w:r>
      <w:r>
        <w:rPr>
          <w:b w:val="0"/>
          <w:sz w:val="24"/>
          <w:szCs w:val="24"/>
        </w:rPr>
        <w:t xml:space="preserve"> </w:t>
      </w:r>
      <w:r w:rsidRPr="00630B22">
        <w:rPr>
          <w:b w:val="0"/>
          <w:sz w:val="24"/>
          <w:szCs w:val="24"/>
        </w:rPr>
        <w:t>postępowania o udzielenie zamówienia publicznego lub konkursu prowadzonego na</w:t>
      </w:r>
      <w:r>
        <w:rPr>
          <w:b w:val="0"/>
          <w:sz w:val="24"/>
          <w:szCs w:val="24"/>
        </w:rPr>
        <w:t xml:space="preserve"> </w:t>
      </w:r>
      <w:r w:rsidRPr="00630B22">
        <w:rPr>
          <w:b w:val="0"/>
          <w:sz w:val="24"/>
          <w:szCs w:val="24"/>
        </w:rPr>
        <w:t>podstawie ustawy z dnia 11 września 2019 r. - Prawo zamówień publicznych (Dz.U. z</w:t>
      </w:r>
      <w:r>
        <w:rPr>
          <w:b w:val="0"/>
          <w:sz w:val="24"/>
          <w:szCs w:val="24"/>
        </w:rPr>
        <w:t xml:space="preserve"> </w:t>
      </w:r>
      <w:r w:rsidRPr="00630B22">
        <w:rPr>
          <w:b w:val="0"/>
          <w:sz w:val="24"/>
          <w:szCs w:val="24"/>
        </w:rPr>
        <w:t>2021 r. poz. 1129, 1598, 2054 i 2269 oraz z 2022 r. Poz. 25)/.”</w:t>
      </w:r>
    </w:p>
    <w:p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 xml:space="preserve">Wykonawca może zostać wykluczony przez Zamawiającego na każdym etapie postępowania </w:t>
      </w:r>
      <w:r w:rsidRPr="00201859">
        <w:rPr>
          <w:b w:val="0"/>
          <w:sz w:val="24"/>
          <w:szCs w:val="24"/>
        </w:rPr>
        <w:br/>
        <w:t>o udzielenie zamówienia.</w:t>
      </w:r>
    </w:p>
    <w:p w:rsidR="007D6BCB" w:rsidRPr="00201859" w:rsidRDefault="007D6BCB" w:rsidP="0019780E">
      <w:pPr>
        <w:pStyle w:val="Tekstpodstawowy2"/>
        <w:keepNext w:val="0"/>
        <w:widowControl/>
        <w:numPr>
          <w:ilvl w:val="0"/>
          <w:numId w:val="25"/>
        </w:numPr>
        <w:spacing w:line="360" w:lineRule="auto"/>
        <w:jc w:val="both"/>
        <w:rPr>
          <w:b w:val="0"/>
          <w:sz w:val="24"/>
          <w:szCs w:val="24"/>
        </w:rPr>
      </w:pPr>
      <w:r w:rsidRPr="00201859">
        <w:rPr>
          <w:b w:val="0"/>
          <w:sz w:val="24"/>
          <w:szCs w:val="24"/>
        </w:rPr>
        <w:t>Wykluczenie Wykonawcy następuje zgodnie z art. 111 ustawy Pzp.</w:t>
      </w:r>
    </w:p>
    <w:p w:rsidR="009B7EB7" w:rsidRDefault="007D6BCB" w:rsidP="00630B22">
      <w:pPr>
        <w:pStyle w:val="Tekstpodstawowy2"/>
        <w:keepNext w:val="0"/>
        <w:widowControl/>
        <w:numPr>
          <w:ilvl w:val="0"/>
          <w:numId w:val="25"/>
        </w:numPr>
        <w:spacing w:line="360" w:lineRule="auto"/>
        <w:ind w:left="357" w:hanging="357"/>
        <w:jc w:val="both"/>
        <w:rPr>
          <w:b w:val="0"/>
          <w:sz w:val="24"/>
          <w:szCs w:val="24"/>
        </w:rPr>
      </w:pPr>
      <w:r w:rsidRPr="00201859">
        <w:rPr>
          <w:b w:val="0"/>
          <w:sz w:val="24"/>
          <w:szCs w:val="24"/>
        </w:rPr>
        <w:t>Oferta Wykonawcę podlegającego wykluczeniu z postępowania zostanie odrzucona.</w:t>
      </w:r>
    </w:p>
    <w:p w:rsidR="001B5F1D" w:rsidRPr="00630B22" w:rsidRDefault="001B5F1D" w:rsidP="001B5F1D">
      <w:pPr>
        <w:pStyle w:val="Tekstpodstawowy2"/>
        <w:keepNext w:val="0"/>
        <w:widowControl/>
        <w:spacing w:line="360" w:lineRule="auto"/>
        <w:ind w:left="357"/>
        <w:jc w:val="both"/>
        <w:rPr>
          <w:b w:val="0"/>
          <w:sz w:val="24"/>
          <w:szCs w:val="24"/>
        </w:rPr>
      </w:pPr>
    </w:p>
    <w:p w:rsidR="00C23BA9" w:rsidRPr="00201859" w:rsidRDefault="00C23BA9" w:rsidP="0019780E">
      <w:pPr>
        <w:pStyle w:val="Tekstpodstawowy2"/>
        <w:keepNext w:val="0"/>
        <w:widowControl/>
        <w:numPr>
          <w:ilvl w:val="0"/>
          <w:numId w:val="28"/>
        </w:numPr>
        <w:spacing w:line="360" w:lineRule="auto"/>
        <w:jc w:val="both"/>
        <w:rPr>
          <w:color w:val="000000" w:themeColor="text1"/>
          <w:sz w:val="24"/>
          <w:szCs w:val="24"/>
        </w:rPr>
      </w:pPr>
      <w:r w:rsidRPr="00201859">
        <w:rPr>
          <w:bCs/>
          <w:sz w:val="24"/>
          <w:szCs w:val="24"/>
        </w:rPr>
        <w:t>OPIS SPOSOBU OBLICZENIA CENY</w:t>
      </w:r>
    </w:p>
    <w:p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Cena oferty powinna być wyrażona w złotych polskich (PLN) z dokładnością do dwóch miejsc po przecinku</w:t>
      </w:r>
    </w:p>
    <w:p w:rsidR="00D27C59" w:rsidRPr="00201859" w:rsidRDefault="00D27C59" w:rsidP="0019780E">
      <w:pPr>
        <w:pStyle w:val="Tekstpodstawowy2"/>
        <w:keepNext w:val="0"/>
        <w:widowControl/>
        <w:numPr>
          <w:ilvl w:val="0"/>
          <w:numId w:val="34"/>
        </w:numPr>
        <w:spacing w:line="360" w:lineRule="auto"/>
        <w:jc w:val="both"/>
        <w:rPr>
          <w:b w:val="0"/>
          <w:sz w:val="24"/>
          <w:szCs w:val="24"/>
        </w:rPr>
      </w:pPr>
      <w:r w:rsidRPr="00201859">
        <w:rPr>
          <w:b w:val="0"/>
          <w:sz w:val="24"/>
          <w:szCs w:val="24"/>
        </w:rPr>
        <w:t>Rozliczenie między Zamawiającym a Wykonawcą będą prowadzone w złotych polskich (PLN).</w:t>
      </w:r>
    </w:p>
    <w:p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Zamawiający nie przewiduje rozliczeń w walucie obcej.</w:t>
      </w:r>
    </w:p>
    <w:p w:rsidR="00C23BA9" w:rsidRPr="00F6565F" w:rsidRDefault="00C23BA9" w:rsidP="00F6565F">
      <w:pPr>
        <w:pStyle w:val="Tekstpodstawowy2"/>
        <w:keepNext w:val="0"/>
        <w:widowControl/>
        <w:numPr>
          <w:ilvl w:val="0"/>
          <w:numId w:val="34"/>
        </w:numPr>
        <w:spacing w:line="360" w:lineRule="auto"/>
        <w:jc w:val="both"/>
        <w:rPr>
          <w:b w:val="0"/>
          <w:sz w:val="24"/>
          <w:szCs w:val="24"/>
        </w:rPr>
      </w:pPr>
      <w:r w:rsidRPr="00E83AAF">
        <w:rPr>
          <w:b w:val="0"/>
          <w:sz w:val="24"/>
          <w:szCs w:val="24"/>
        </w:rPr>
        <w:t xml:space="preserve">Wykonawca poda cenę oferty w Formularzu Ofertowym </w:t>
      </w:r>
      <w:r w:rsidR="00F6565F">
        <w:rPr>
          <w:b w:val="0"/>
          <w:sz w:val="24"/>
          <w:szCs w:val="24"/>
        </w:rPr>
        <w:t xml:space="preserve">Wykonawcy </w:t>
      </w:r>
      <w:r w:rsidRPr="00E83AAF">
        <w:rPr>
          <w:b w:val="0"/>
          <w:sz w:val="24"/>
          <w:szCs w:val="24"/>
        </w:rPr>
        <w:t xml:space="preserve">sporządzonym według wzoru stanowiącego </w:t>
      </w:r>
      <w:r w:rsidRPr="00F6565F">
        <w:rPr>
          <w:b w:val="0"/>
          <w:color w:val="000000" w:themeColor="text1"/>
          <w:sz w:val="24"/>
          <w:szCs w:val="24"/>
        </w:rPr>
        <w:t>Załącznik</w:t>
      </w:r>
      <w:r w:rsidR="0033131C" w:rsidRPr="00F6565F">
        <w:rPr>
          <w:b w:val="0"/>
          <w:color w:val="000000" w:themeColor="text1"/>
          <w:sz w:val="24"/>
          <w:szCs w:val="24"/>
        </w:rPr>
        <w:t>i</w:t>
      </w:r>
      <w:r w:rsidRPr="00F6565F">
        <w:rPr>
          <w:b w:val="0"/>
          <w:color w:val="000000" w:themeColor="text1"/>
          <w:sz w:val="24"/>
          <w:szCs w:val="24"/>
        </w:rPr>
        <w:t xml:space="preserve"> Nr </w:t>
      </w:r>
      <w:r w:rsidR="00C02672" w:rsidRPr="00F6565F">
        <w:rPr>
          <w:b w:val="0"/>
          <w:color w:val="000000" w:themeColor="text1"/>
          <w:sz w:val="24"/>
          <w:szCs w:val="24"/>
        </w:rPr>
        <w:t>1</w:t>
      </w:r>
      <w:r w:rsidR="00E83AAF">
        <w:rPr>
          <w:b w:val="0"/>
          <w:color w:val="FF0000"/>
          <w:sz w:val="24"/>
          <w:szCs w:val="24"/>
        </w:rPr>
        <w:t xml:space="preserve"> </w:t>
      </w:r>
      <w:r w:rsidR="0033131C" w:rsidRPr="00E83AAF">
        <w:rPr>
          <w:b w:val="0"/>
          <w:color w:val="auto"/>
          <w:sz w:val="24"/>
          <w:szCs w:val="24"/>
        </w:rPr>
        <w:t>jako cenę brutto</w:t>
      </w:r>
      <w:r w:rsidR="00E83AAF">
        <w:rPr>
          <w:b w:val="0"/>
          <w:color w:val="auto"/>
          <w:sz w:val="24"/>
          <w:szCs w:val="24"/>
        </w:rPr>
        <w:t>.</w:t>
      </w:r>
      <w:r w:rsidR="00F6565F">
        <w:rPr>
          <w:b w:val="0"/>
          <w:color w:val="auto"/>
          <w:sz w:val="24"/>
          <w:szCs w:val="24"/>
        </w:rPr>
        <w:t xml:space="preserve"> </w:t>
      </w:r>
      <w:r w:rsidR="00F6565F" w:rsidRPr="00201859">
        <w:rPr>
          <w:b w:val="0"/>
          <w:sz w:val="24"/>
          <w:szCs w:val="24"/>
        </w:rPr>
        <w:t xml:space="preserve">Wartość brutto stanowi cenę służącą Zamawiającemu do porównania złożonych ofert w postępowaniu i przyznaniu punktacji w kryterium „cena”. </w:t>
      </w:r>
    </w:p>
    <w:p w:rsidR="00C23BA9" w:rsidRPr="00201859" w:rsidRDefault="00C23BA9" w:rsidP="00447638">
      <w:pPr>
        <w:pStyle w:val="Tekstpodstawowy2"/>
        <w:keepNext w:val="0"/>
        <w:widowControl/>
        <w:numPr>
          <w:ilvl w:val="0"/>
          <w:numId w:val="34"/>
        </w:numPr>
        <w:spacing w:line="360" w:lineRule="auto"/>
        <w:jc w:val="both"/>
        <w:rPr>
          <w:b w:val="0"/>
          <w:sz w:val="24"/>
          <w:szCs w:val="24"/>
        </w:rPr>
      </w:pPr>
      <w:r w:rsidRPr="00E83AAF">
        <w:rPr>
          <w:b w:val="0"/>
          <w:color w:val="auto"/>
          <w:sz w:val="24"/>
          <w:szCs w:val="24"/>
        </w:rPr>
        <w:t xml:space="preserve">Wykonawca </w:t>
      </w:r>
      <w:r w:rsidR="00BD37A1" w:rsidRPr="00E83AAF">
        <w:rPr>
          <w:b w:val="0"/>
          <w:color w:val="auto"/>
          <w:sz w:val="24"/>
          <w:szCs w:val="24"/>
        </w:rPr>
        <w:t xml:space="preserve">poda w Formularzu </w:t>
      </w:r>
      <w:r w:rsidR="00E83AAF">
        <w:rPr>
          <w:b w:val="0"/>
          <w:color w:val="auto"/>
          <w:sz w:val="24"/>
          <w:szCs w:val="24"/>
        </w:rPr>
        <w:t>Asortymentowo-cenowym</w:t>
      </w:r>
      <w:r w:rsidR="00BD37A1" w:rsidRPr="00E83AAF">
        <w:rPr>
          <w:b w:val="0"/>
          <w:color w:val="auto"/>
          <w:sz w:val="24"/>
          <w:szCs w:val="24"/>
        </w:rPr>
        <w:t xml:space="preserve"> stawkę podatku od towarów i usług – VAT właściwą dla przedmiotu zamówienia, która obowiązuje według stanu prawnego na dzień składania ofert. Określenie ceny ofertowej z zastosowaniem nieprawidłowej stawki podatku od towarów i usług – VAT potraktowane zostaną jako błąd w obliczeniu ceny i spowoduje odrzucenie oferty, jeżeli nie ziszczą się ustawowe przesłanki omyłki na podstawie art. 226 ust. 1 pkt 10 Pzp w związku z art. 223 ust. 2 pkt 3 Pzp.</w:t>
      </w:r>
    </w:p>
    <w:p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lastRenderedPageBreak/>
        <w:t xml:space="preserve">Ceną oferty jest cena brutto za realizację całości przedmiotu zamówienia, będąca sumą iloczynów ilości i cen jednostkowych brutto dla danej części. </w:t>
      </w:r>
    </w:p>
    <w:p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 xml:space="preserve">Przez cenę rozumie się, zgodnie z art. 3 ust. 1 pkt 1 i ust. 2 ustawy z dnia 9 maja 2014 r. o informowaniu o cenach towarów i usług (Dz. U. </w:t>
      </w:r>
      <w:r w:rsidR="0033131C" w:rsidRPr="00201859">
        <w:rPr>
          <w:b w:val="0"/>
          <w:sz w:val="24"/>
          <w:szCs w:val="24"/>
        </w:rPr>
        <w:t>2023 r. poz. 16</w:t>
      </w:r>
      <w:r w:rsidRPr="00201859">
        <w:rPr>
          <w:b w:val="0"/>
          <w:sz w:val="24"/>
          <w:szCs w:val="24"/>
        </w:rPr>
        <w:t xml:space="preserve">8) oraz w rozumieniu art. 7 pkt 1 ustawy Pzp, wartość wyrażoną w jednostkach pieniężnych, którą Zamawiający jest obowiązany zapłacić przedsiębiorcy za towar lub usługę; w cenie uwzględnia się podatek od towarów i usług oraz podatek akcyzowy, jeżeli na podstawie odrębnych przepisów podlega temu obciążeniu. </w:t>
      </w:r>
    </w:p>
    <w:p w:rsidR="00C23BA9" w:rsidRPr="00F6565F" w:rsidRDefault="00C23BA9" w:rsidP="0019780E">
      <w:pPr>
        <w:pStyle w:val="Tekstpodstawowy2"/>
        <w:keepNext w:val="0"/>
        <w:widowControl/>
        <w:numPr>
          <w:ilvl w:val="0"/>
          <w:numId w:val="34"/>
        </w:numPr>
        <w:spacing w:line="360" w:lineRule="auto"/>
        <w:jc w:val="both"/>
        <w:rPr>
          <w:b w:val="0"/>
          <w:sz w:val="24"/>
          <w:szCs w:val="24"/>
        </w:rPr>
      </w:pPr>
      <w:r w:rsidRPr="00F6565F">
        <w:rPr>
          <w:b w:val="0"/>
          <w:sz w:val="24"/>
          <w:szCs w:val="24"/>
        </w:rPr>
        <w:t>Zamawiający nie udziela zaliczek.</w:t>
      </w:r>
    </w:p>
    <w:p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 xml:space="preserve">Wykonawca, dokonując kalkulacji warunków cenowych swojej oferty jest zobowiązany do przestrzegania zasad uczciwej konkurencji z zastrzeżeniem, iż cena oferty nie może być rażąco niska w stosunku do przedmiotu zamówienia. Obowiązek wykazania, że oferta nie zawiera rażąco niskiej ceny, spoczywa na Wykonawcy. </w:t>
      </w:r>
    </w:p>
    <w:p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 xml:space="preserve">Cena podana w formularzu winna obejmować wszystkie koszty i składniki oraz opłaty związane z prawidłową realizacją przedmiotu zamówienia i wymaganiami Zamawiającego przedstawionymi w SWZ. </w:t>
      </w:r>
    </w:p>
    <w:p w:rsidR="00C23BA9" w:rsidRPr="00201859" w:rsidRDefault="00C23BA9" w:rsidP="0019780E">
      <w:pPr>
        <w:pStyle w:val="Tekstpodstawowy2"/>
        <w:keepNext w:val="0"/>
        <w:widowControl/>
        <w:numPr>
          <w:ilvl w:val="0"/>
          <w:numId w:val="34"/>
        </w:numPr>
        <w:spacing w:line="360" w:lineRule="auto"/>
        <w:jc w:val="both"/>
        <w:rPr>
          <w:b w:val="0"/>
          <w:sz w:val="24"/>
          <w:szCs w:val="24"/>
        </w:rPr>
      </w:pPr>
      <w:r w:rsidRPr="00201859">
        <w:rPr>
          <w:b w:val="0"/>
          <w:sz w:val="24"/>
          <w:szCs w:val="24"/>
        </w:rPr>
        <w:t>Wykonawca może zaoferować tylko jedną cenę za przedmiot zamówienia.</w:t>
      </w:r>
    </w:p>
    <w:p w:rsidR="005167B9" w:rsidRDefault="00C23BA9" w:rsidP="005167B9">
      <w:pPr>
        <w:pStyle w:val="Tekstpodstawowy2"/>
        <w:keepNext w:val="0"/>
        <w:widowControl/>
        <w:numPr>
          <w:ilvl w:val="0"/>
          <w:numId w:val="34"/>
        </w:numPr>
        <w:spacing w:line="360" w:lineRule="auto"/>
        <w:jc w:val="both"/>
        <w:rPr>
          <w:b w:val="0"/>
          <w:sz w:val="24"/>
          <w:szCs w:val="24"/>
        </w:rPr>
      </w:pPr>
      <w:r w:rsidRPr="00201859">
        <w:rPr>
          <w:b w:val="0"/>
          <w:sz w:val="24"/>
          <w:szCs w:val="24"/>
        </w:rPr>
        <w:t>Cena wykonania zamówienia podana przez wykonawcę w ofercie jest ceną ostatec</w:t>
      </w:r>
      <w:r w:rsidR="005167B9">
        <w:rPr>
          <w:b w:val="0"/>
          <w:sz w:val="24"/>
          <w:szCs w:val="24"/>
        </w:rPr>
        <w:t>zną i nie może ulec zwiększeniu przez pierwsze trzy miesiące umowy.</w:t>
      </w:r>
    </w:p>
    <w:p w:rsidR="005167B9" w:rsidRPr="005167B9" w:rsidRDefault="005167B9" w:rsidP="005167B9">
      <w:pPr>
        <w:pStyle w:val="Tekstpodstawowy2"/>
        <w:keepNext w:val="0"/>
        <w:widowControl/>
        <w:numPr>
          <w:ilvl w:val="0"/>
          <w:numId w:val="34"/>
        </w:numPr>
        <w:spacing w:line="360" w:lineRule="auto"/>
        <w:jc w:val="both"/>
        <w:rPr>
          <w:b w:val="0"/>
          <w:sz w:val="24"/>
          <w:szCs w:val="24"/>
        </w:rPr>
      </w:pPr>
      <w:r w:rsidRPr="005167B9">
        <w:rPr>
          <w:b w:val="0"/>
          <w:sz w:val="24"/>
          <w:szCs w:val="24"/>
        </w:rPr>
        <w:t>Ceny jednostkowe produktów wymienionych w formularzach asortymentowo-cenowych mogą ulec zmianie wyłącznie z powodu okoliczności spowodowanych zmianą koniunktury na rynku artykułów żywnościowych. Zmiany te mogą być dokonywane nie wcześniej niż 3 miesiące od daty zawarcia umowy i nie częściej niż raz na kwartał oraz nie mogą przekraczać wskaźnika wzrostu cen towarów i usług konsumpcyjnych ogłaszanego przez Prezesa GUS w Biuletynie Statystycznym województwa lubelskiego za kwartał poprzedzający datę podwyżki, zaś potrzeba jego dokonania winna być przez Wykonawcę uzasadniona na piśmie</w:t>
      </w:r>
    </w:p>
    <w:p w:rsidR="005167B9" w:rsidRDefault="005167B9" w:rsidP="005167B9">
      <w:pPr>
        <w:pStyle w:val="Tekstpodstawowy2"/>
        <w:keepNext w:val="0"/>
        <w:widowControl/>
        <w:numPr>
          <w:ilvl w:val="0"/>
          <w:numId w:val="34"/>
        </w:numPr>
        <w:spacing w:line="360" w:lineRule="auto"/>
        <w:jc w:val="both"/>
        <w:rPr>
          <w:b w:val="0"/>
          <w:sz w:val="24"/>
          <w:szCs w:val="24"/>
        </w:rPr>
      </w:pPr>
      <w:r w:rsidRPr="005167B9">
        <w:rPr>
          <w:b w:val="0"/>
          <w:sz w:val="24"/>
          <w:szCs w:val="24"/>
        </w:rPr>
        <w:t>Zmiany powinny zostać zgłoszone w formie wniosku (pisemnie) z uzasadnieniem faktycznym i prawnym do ich wprowadzenia.</w:t>
      </w:r>
    </w:p>
    <w:p w:rsidR="005167B9" w:rsidRPr="005167B9" w:rsidRDefault="005167B9" w:rsidP="005167B9">
      <w:pPr>
        <w:pStyle w:val="Akapitzlist"/>
        <w:numPr>
          <w:ilvl w:val="0"/>
          <w:numId w:val="34"/>
        </w:numPr>
        <w:suppressAutoHyphens/>
        <w:spacing w:line="360" w:lineRule="auto"/>
        <w:jc w:val="both"/>
        <w:rPr>
          <w:sz w:val="24"/>
          <w:szCs w:val="24"/>
        </w:rPr>
      </w:pPr>
      <w:r>
        <w:rPr>
          <w:sz w:val="24"/>
          <w:szCs w:val="24"/>
        </w:rPr>
        <w:t>Zmiany o których mowa w pkt 13</w:t>
      </w:r>
      <w:r w:rsidRPr="00400289">
        <w:rPr>
          <w:sz w:val="24"/>
          <w:szCs w:val="24"/>
        </w:rPr>
        <w:t xml:space="preserve"> zostaną wprowadzone w formie pisemnej pod rygorem nieważności.</w:t>
      </w:r>
    </w:p>
    <w:p w:rsidR="00C23BA9" w:rsidRPr="00201859" w:rsidRDefault="00C23BA9" w:rsidP="00C23BA9">
      <w:pPr>
        <w:pStyle w:val="Tekstpodstawowy2"/>
        <w:keepNext w:val="0"/>
        <w:widowControl/>
        <w:spacing w:line="360" w:lineRule="auto"/>
        <w:ind w:left="360"/>
        <w:jc w:val="both"/>
        <w:rPr>
          <w:b w:val="0"/>
          <w:sz w:val="24"/>
          <w:szCs w:val="24"/>
        </w:rPr>
      </w:pPr>
    </w:p>
    <w:p w:rsidR="00C23BA9" w:rsidRPr="00201859" w:rsidRDefault="00C23BA9" w:rsidP="0019780E">
      <w:pPr>
        <w:pStyle w:val="Tekstpodstawowy2"/>
        <w:keepNext w:val="0"/>
        <w:widowControl/>
        <w:numPr>
          <w:ilvl w:val="0"/>
          <w:numId w:val="28"/>
        </w:numPr>
        <w:spacing w:line="360" w:lineRule="auto"/>
        <w:jc w:val="both"/>
        <w:rPr>
          <w:bCs/>
          <w:sz w:val="24"/>
          <w:szCs w:val="24"/>
        </w:rPr>
      </w:pPr>
      <w:r w:rsidRPr="00201859">
        <w:rPr>
          <w:bCs/>
          <w:sz w:val="24"/>
          <w:szCs w:val="24"/>
        </w:rPr>
        <w:lastRenderedPageBreak/>
        <w:t xml:space="preserve">OPIS KRYTERIÓW OCENY OFERT, WRAZ Z PODANIEM WAG TYCH KRYTERIÓW I SPOSOBU OCENY OFERTY </w:t>
      </w:r>
    </w:p>
    <w:p w:rsidR="00C23BA9" w:rsidRPr="00201859" w:rsidRDefault="00C23BA9" w:rsidP="00937546">
      <w:pPr>
        <w:pStyle w:val="Tekstpodstawowy2"/>
        <w:keepNext w:val="0"/>
        <w:widowControl/>
        <w:numPr>
          <w:ilvl w:val="1"/>
          <w:numId w:val="31"/>
        </w:numPr>
        <w:spacing w:line="360" w:lineRule="auto"/>
        <w:ind w:left="284"/>
        <w:jc w:val="both"/>
        <w:rPr>
          <w:b w:val="0"/>
          <w:sz w:val="24"/>
          <w:szCs w:val="24"/>
        </w:rPr>
      </w:pPr>
      <w:r w:rsidRPr="00201859">
        <w:rPr>
          <w:b w:val="0"/>
          <w:sz w:val="24"/>
          <w:szCs w:val="24"/>
        </w:rPr>
        <w:t xml:space="preserve">Oferty zostaną ocenione przez Zamawiającego w oparciu o następujące kryterium i jego znaczenie: </w:t>
      </w:r>
    </w:p>
    <w:p w:rsidR="00FC5588" w:rsidRPr="00D4128E" w:rsidRDefault="00970DF0" w:rsidP="00FC5588">
      <w:pPr>
        <w:pStyle w:val="Tekstpodstawowy2"/>
        <w:keepNext w:val="0"/>
        <w:widowControl/>
        <w:numPr>
          <w:ilvl w:val="0"/>
          <w:numId w:val="42"/>
        </w:numPr>
        <w:spacing w:line="360" w:lineRule="auto"/>
        <w:ind w:left="567"/>
        <w:jc w:val="both"/>
        <w:rPr>
          <w:b w:val="0"/>
          <w:sz w:val="24"/>
          <w:szCs w:val="24"/>
        </w:rPr>
      </w:pPr>
      <w:r>
        <w:rPr>
          <w:b w:val="0"/>
          <w:sz w:val="24"/>
          <w:szCs w:val="24"/>
        </w:rPr>
        <w:t>Cena (C) – waga kryterium 10</w:t>
      </w:r>
      <w:r w:rsidR="00D27C59" w:rsidRPr="00201859">
        <w:rPr>
          <w:b w:val="0"/>
          <w:sz w:val="24"/>
          <w:szCs w:val="24"/>
        </w:rPr>
        <w:t>0%;</w:t>
      </w:r>
    </w:p>
    <w:p w:rsidR="00FC5588" w:rsidRPr="00D4128E" w:rsidRDefault="00DD26C4" w:rsidP="00937546">
      <w:pPr>
        <w:pStyle w:val="Tekstpodstawowy2"/>
        <w:keepNext w:val="0"/>
        <w:widowControl/>
        <w:spacing w:line="360" w:lineRule="auto"/>
        <w:ind w:left="567"/>
        <w:jc w:val="both"/>
        <w:rPr>
          <w:sz w:val="24"/>
          <w:szCs w:val="24"/>
        </w:rPr>
      </w:pPr>
      <m:oMathPara>
        <m:oMath>
          <m:r>
            <m:rPr>
              <m:sty m:val="b"/>
            </m:rPr>
            <w:rPr>
              <w:rFonts w:ascii="Cambria Math" w:hAnsi="Cambria Math"/>
              <w:sz w:val="24"/>
              <w:szCs w:val="24"/>
            </w:rPr>
            <m:t>C=</m:t>
          </m:r>
          <m:f>
            <m:fPr>
              <m:ctrlPr>
                <w:rPr>
                  <w:rFonts w:ascii="Cambria Math" w:hAnsi="Cambria Math"/>
                  <w:b w:val="0"/>
                  <w:sz w:val="24"/>
                  <w:szCs w:val="24"/>
                </w:rPr>
              </m:ctrlPr>
            </m:fPr>
            <m:num>
              <m:sSup>
                <m:sSupPr>
                  <m:ctrlPr>
                    <w:rPr>
                      <w:rFonts w:ascii="Cambria Math" w:hAnsi="Cambria Math"/>
                      <w:b w:val="0"/>
                      <w:sz w:val="24"/>
                      <w:szCs w:val="24"/>
                    </w:rPr>
                  </m:ctrlPr>
                </m:sSupPr>
                <m:e>
                  <m:r>
                    <m:rPr>
                      <m:sty m:val="b"/>
                    </m:rPr>
                    <w:rPr>
                      <w:rFonts w:ascii="Cambria Math" w:hAnsi="Cambria Math"/>
                      <w:sz w:val="24"/>
                      <w:szCs w:val="24"/>
                    </w:rPr>
                    <m:t>cena minimalna brutto</m:t>
                  </m:r>
                </m:e>
                <m:sup>
                  <m:r>
                    <m:rPr>
                      <m:sty m:val="b"/>
                    </m:rPr>
                    <w:rPr>
                      <w:rFonts w:ascii="Cambria Math" w:hAnsi="Cambria Math"/>
                      <w:sz w:val="24"/>
                      <w:szCs w:val="24"/>
                    </w:rPr>
                    <m:t>*</m:t>
                  </m:r>
                </m:sup>
              </m:sSup>
            </m:num>
            <m:den>
              <m:r>
                <m:rPr>
                  <m:sty m:val="b"/>
                </m:rPr>
                <w:rPr>
                  <w:rFonts w:ascii="Cambria Math" w:hAnsi="Cambria Math"/>
                  <w:sz w:val="24"/>
                  <w:szCs w:val="24"/>
                </w:rPr>
                <m:t>cena oferty ocenianej brutto</m:t>
              </m:r>
            </m:den>
          </m:f>
          <m:r>
            <m:rPr>
              <m:sty m:val="b"/>
            </m:rPr>
            <w:rPr>
              <w:rFonts w:ascii="Cambria Math" w:hAnsi="Cambria Math"/>
              <w:sz w:val="24"/>
              <w:szCs w:val="24"/>
            </w:rPr>
            <m:t>X waga</m:t>
          </m:r>
        </m:oMath>
      </m:oMathPara>
    </w:p>
    <w:p w:rsidR="00DD26C4" w:rsidRPr="00201859" w:rsidRDefault="00DD26C4" w:rsidP="00937546">
      <w:pPr>
        <w:pStyle w:val="Tekstpodstawowy2"/>
        <w:keepNext w:val="0"/>
        <w:widowControl/>
        <w:spacing w:line="360" w:lineRule="auto"/>
        <w:ind w:left="567"/>
        <w:jc w:val="both"/>
        <w:rPr>
          <w:b w:val="0"/>
          <w:sz w:val="24"/>
          <w:szCs w:val="24"/>
        </w:rPr>
      </w:pPr>
      <w:r w:rsidRPr="00201859">
        <w:rPr>
          <w:b w:val="0"/>
          <w:sz w:val="24"/>
          <w:szCs w:val="24"/>
        </w:rPr>
        <w:t>*z wszystkich złożonych ofert, które nie podlegają odrzuceniu</w:t>
      </w:r>
    </w:p>
    <w:p w:rsidR="00EB09E8" w:rsidRPr="00201859" w:rsidRDefault="00EB09E8" w:rsidP="00937546">
      <w:pPr>
        <w:pStyle w:val="Tekstpodstawowy2"/>
        <w:keepNext w:val="0"/>
        <w:widowControl/>
        <w:spacing w:line="360" w:lineRule="auto"/>
        <w:ind w:left="284"/>
        <w:jc w:val="both"/>
        <w:rPr>
          <w:b w:val="0"/>
          <w:sz w:val="24"/>
          <w:szCs w:val="24"/>
        </w:rPr>
      </w:pPr>
      <w:r w:rsidRPr="00201859">
        <w:rPr>
          <w:b w:val="0"/>
          <w:sz w:val="24"/>
          <w:szCs w:val="24"/>
        </w:rPr>
        <w:t>Podstawę do przyznania punktów w kryterium cena stanowi oferta brutto złożona przez Wykonawcę w Formularzu Ofertowym.</w:t>
      </w:r>
    </w:p>
    <w:p w:rsidR="00EB09E8" w:rsidRPr="00201859" w:rsidRDefault="00EB09E8" w:rsidP="00937546">
      <w:pPr>
        <w:pStyle w:val="Tekstpodstawowy2"/>
        <w:keepNext w:val="0"/>
        <w:widowControl/>
        <w:spacing w:line="360" w:lineRule="auto"/>
        <w:jc w:val="both"/>
        <w:rPr>
          <w:b w:val="0"/>
          <w:sz w:val="24"/>
          <w:szCs w:val="24"/>
        </w:rPr>
      </w:pPr>
      <w:r w:rsidRPr="00201859">
        <w:rPr>
          <w:b w:val="0"/>
          <w:sz w:val="24"/>
          <w:szCs w:val="24"/>
        </w:rPr>
        <w:t xml:space="preserve">Cena brutto z ofert musi uwzględniać wszelkie koszty związane z realizacją zamówienia, jakie Wykonawca poniesie. </w:t>
      </w:r>
    </w:p>
    <w:p w:rsidR="00ED1043" w:rsidRPr="00ED1043" w:rsidRDefault="00ED1043" w:rsidP="00ED1043">
      <w:pPr>
        <w:pStyle w:val="Tekstpodstawowy2"/>
        <w:keepNext w:val="0"/>
        <w:widowControl/>
        <w:numPr>
          <w:ilvl w:val="1"/>
          <w:numId w:val="31"/>
        </w:numPr>
        <w:spacing w:line="360" w:lineRule="auto"/>
        <w:ind w:left="284"/>
        <w:jc w:val="both"/>
        <w:rPr>
          <w:b w:val="0"/>
          <w:sz w:val="24"/>
          <w:szCs w:val="24"/>
        </w:rPr>
      </w:pPr>
      <w:r>
        <w:rPr>
          <w:b w:val="0"/>
          <w:sz w:val="24"/>
          <w:szCs w:val="24"/>
        </w:rPr>
        <w:t>Zamawiający zastosuje zaokrąglenie wyniku do dwóch miejsc po przecinku.</w:t>
      </w:r>
    </w:p>
    <w:p w:rsidR="009B7EB7" w:rsidRDefault="00C23BA9" w:rsidP="00ED1043">
      <w:pPr>
        <w:pStyle w:val="Tekstpodstawowy2"/>
        <w:keepNext w:val="0"/>
        <w:widowControl/>
        <w:numPr>
          <w:ilvl w:val="1"/>
          <w:numId w:val="31"/>
        </w:numPr>
        <w:spacing w:line="360" w:lineRule="auto"/>
        <w:ind w:left="284"/>
        <w:jc w:val="both"/>
        <w:rPr>
          <w:b w:val="0"/>
          <w:sz w:val="24"/>
          <w:szCs w:val="24"/>
        </w:rPr>
      </w:pPr>
      <w:r w:rsidRPr="00201859">
        <w:rPr>
          <w:b w:val="0"/>
          <w:sz w:val="24"/>
          <w:szCs w:val="24"/>
        </w:rPr>
        <w:t>Zamawiający za najkorzystniejszą uzna ofertę</w:t>
      </w:r>
      <w:r w:rsidR="00ED1043">
        <w:rPr>
          <w:b w:val="0"/>
          <w:sz w:val="24"/>
          <w:szCs w:val="24"/>
        </w:rPr>
        <w:t xml:space="preserve"> złożoną przez Wykonawcę, którego oferta nie została odrzucona i otrzyma 100 punktów i tę ofertę Zamawiający wybierze do realizacji zamówienia. Pozostałe oferty otrzymają odpowiednio mniej punktów według powyższego wzoru. </w:t>
      </w:r>
    </w:p>
    <w:p w:rsidR="004F4A13" w:rsidRDefault="005C176F" w:rsidP="00ED1043">
      <w:pPr>
        <w:pStyle w:val="Tekstpodstawowy2"/>
        <w:keepNext w:val="0"/>
        <w:widowControl/>
        <w:numPr>
          <w:ilvl w:val="1"/>
          <w:numId w:val="31"/>
        </w:numPr>
        <w:spacing w:line="360" w:lineRule="auto"/>
        <w:ind w:left="284"/>
        <w:jc w:val="both"/>
        <w:rPr>
          <w:b w:val="0"/>
          <w:sz w:val="24"/>
          <w:szCs w:val="24"/>
        </w:rPr>
      </w:pPr>
      <w:r>
        <w:rPr>
          <w:b w:val="0"/>
          <w:sz w:val="24"/>
          <w:szCs w:val="24"/>
        </w:rPr>
        <w:t>Wymagania jakościowe odnoszące się do co najmniej głównych elementów składających się na przedmiot zamówienia, o których mowa w art. 246 ust. 2 ustawy Pzp zostały określone w opisie przedmiotu zamówienia. Przedmiot zamówienia jest dostawą powsz</w:t>
      </w:r>
      <w:r w:rsidR="004F4A13">
        <w:rPr>
          <w:b w:val="0"/>
          <w:sz w:val="24"/>
          <w:szCs w:val="24"/>
        </w:rPr>
        <w:t xml:space="preserve">echnie dostępną o ustalonych standardach jakościowych. Zamawiający opisując przedmiot zamówienia w SWZ określił, że Wykonawca sporządzając ofertę jest obowiązany w łącznej cenie brutto ofert uwzględnić wszystkie koszty związane z realizacją zamówienia oraz inne, mające wpływ na ostateczną cenę składniki niezbędne do wykonania przedmiotu zamówienia. </w:t>
      </w:r>
    </w:p>
    <w:p w:rsidR="004F4A13" w:rsidRDefault="004F4A13" w:rsidP="00ED1043">
      <w:pPr>
        <w:pStyle w:val="Tekstpodstawowy2"/>
        <w:keepNext w:val="0"/>
        <w:widowControl/>
        <w:numPr>
          <w:ilvl w:val="1"/>
          <w:numId w:val="31"/>
        </w:numPr>
        <w:spacing w:line="360" w:lineRule="auto"/>
        <w:ind w:left="284"/>
        <w:jc w:val="both"/>
        <w:rPr>
          <w:b w:val="0"/>
          <w:sz w:val="24"/>
          <w:szCs w:val="24"/>
        </w:rPr>
      </w:pPr>
      <w:r>
        <w:rPr>
          <w:b w:val="0"/>
          <w:sz w:val="24"/>
          <w:szCs w:val="24"/>
        </w:rPr>
        <w:t xml:space="preserve">W cenie mają być koszty transportu, dostawy i jego ryzyka. Dostawa dotyczy artykułów żywnościowych, które będą bezpośrednio zużyte do posiłków, więc realizacja zamówienia nie niesie ze sobą kosztów cyklu produktu. </w:t>
      </w:r>
    </w:p>
    <w:p w:rsidR="00ED1043" w:rsidRDefault="004F4A13" w:rsidP="00ED1043">
      <w:pPr>
        <w:pStyle w:val="Tekstpodstawowy2"/>
        <w:keepNext w:val="0"/>
        <w:widowControl/>
        <w:numPr>
          <w:ilvl w:val="1"/>
          <w:numId w:val="31"/>
        </w:numPr>
        <w:spacing w:line="360" w:lineRule="auto"/>
        <w:ind w:left="284"/>
        <w:jc w:val="both"/>
        <w:rPr>
          <w:b w:val="0"/>
          <w:sz w:val="24"/>
          <w:szCs w:val="24"/>
        </w:rPr>
      </w:pPr>
      <w:r>
        <w:rPr>
          <w:b w:val="0"/>
          <w:sz w:val="24"/>
          <w:szCs w:val="24"/>
        </w:rPr>
        <w:t xml:space="preserve">W całym okresie realizacji zamówienia Zamawiający nie ponosi żadnych dodatkowych kosztów związanych z realizacją przedmiotu zamówienia. </w:t>
      </w:r>
    </w:p>
    <w:p w:rsidR="005C176F" w:rsidRPr="00ED1043" w:rsidRDefault="005C176F" w:rsidP="005C176F">
      <w:pPr>
        <w:pStyle w:val="Tekstpodstawowy2"/>
        <w:keepNext w:val="0"/>
        <w:widowControl/>
        <w:spacing w:line="360" w:lineRule="auto"/>
        <w:ind w:left="284"/>
        <w:jc w:val="both"/>
        <w:rPr>
          <w:b w:val="0"/>
          <w:sz w:val="24"/>
          <w:szCs w:val="24"/>
        </w:rPr>
      </w:pPr>
    </w:p>
    <w:p w:rsidR="00E40FC3" w:rsidRPr="00201859" w:rsidRDefault="00E40FC3" w:rsidP="0019780E">
      <w:pPr>
        <w:pStyle w:val="Tekstpodstawowy2"/>
        <w:keepNext w:val="0"/>
        <w:widowControl/>
        <w:numPr>
          <w:ilvl w:val="0"/>
          <w:numId w:val="28"/>
        </w:numPr>
        <w:spacing w:line="360" w:lineRule="auto"/>
        <w:jc w:val="both"/>
        <w:rPr>
          <w:bCs/>
          <w:sz w:val="24"/>
          <w:szCs w:val="24"/>
        </w:rPr>
      </w:pPr>
      <w:r w:rsidRPr="00201859">
        <w:rPr>
          <w:bCs/>
          <w:sz w:val="24"/>
          <w:szCs w:val="24"/>
        </w:rPr>
        <w:lastRenderedPageBreak/>
        <w:t>INFORMACJE O FORMALNOŚCIACH, JAKIE POWINNY ZOSTAĆ DOPEŁNIONE PO WYBORZE OFERTY W CELU ZAWARCIA UMOWY W SPRAWIE ZAMÓWIENIA PUBLICZNEGO</w:t>
      </w:r>
    </w:p>
    <w:p w:rsidR="00E40FC3" w:rsidRPr="00201859" w:rsidRDefault="00E40FC3" w:rsidP="0019780E">
      <w:pPr>
        <w:pStyle w:val="Tekstpodstawowy2"/>
        <w:keepNext w:val="0"/>
        <w:widowControl/>
        <w:numPr>
          <w:ilvl w:val="0"/>
          <w:numId w:val="36"/>
        </w:numPr>
        <w:spacing w:line="360" w:lineRule="auto"/>
        <w:jc w:val="both"/>
        <w:rPr>
          <w:b w:val="0"/>
          <w:sz w:val="24"/>
          <w:szCs w:val="24"/>
        </w:rPr>
      </w:pPr>
      <w:r w:rsidRPr="00201859">
        <w:rPr>
          <w:b w:val="0"/>
          <w:sz w:val="24"/>
          <w:szCs w:val="24"/>
        </w:rPr>
        <w:t>Zamawiający o wyborze najkorzystniejszej oferty powiadomi wszystkich Wykonawców biorących udział w postępowaniu oraz zamieści informację na</w:t>
      </w:r>
      <w:r w:rsidR="00E7188A" w:rsidRPr="00201859">
        <w:rPr>
          <w:b w:val="0"/>
          <w:sz w:val="24"/>
          <w:szCs w:val="24"/>
        </w:rPr>
        <w:t xml:space="preserve"> stronie </w:t>
      </w:r>
      <w:r w:rsidRPr="00201859">
        <w:rPr>
          <w:b w:val="0"/>
          <w:sz w:val="24"/>
          <w:szCs w:val="24"/>
        </w:rPr>
        <w:t xml:space="preserve">: </w:t>
      </w:r>
      <w:hyperlink r:id="rId21" w:history="1">
        <w:r w:rsidR="00E7188A" w:rsidRPr="00201859">
          <w:rPr>
            <w:rStyle w:val="Hipercze"/>
            <w:b w:val="0"/>
            <w:bCs/>
            <w:sz w:val="24"/>
            <w:szCs w:val="24"/>
          </w:rPr>
          <w:t>https://ezamowienia.gov.pl/pl/</w:t>
        </w:r>
      </w:hyperlink>
      <w:r w:rsidR="008B3286">
        <w:rPr>
          <w:sz w:val="24"/>
          <w:szCs w:val="24"/>
        </w:rPr>
        <w:t>.</w:t>
      </w:r>
    </w:p>
    <w:p w:rsidR="009C258A" w:rsidRPr="00201859" w:rsidRDefault="009C258A" w:rsidP="00782B42">
      <w:pPr>
        <w:pStyle w:val="Tekstpodstawowy2"/>
        <w:keepNext w:val="0"/>
        <w:widowControl/>
        <w:numPr>
          <w:ilvl w:val="0"/>
          <w:numId w:val="36"/>
        </w:numPr>
        <w:spacing w:line="360" w:lineRule="auto"/>
        <w:jc w:val="both"/>
        <w:rPr>
          <w:b w:val="0"/>
          <w:sz w:val="24"/>
          <w:szCs w:val="24"/>
        </w:rPr>
      </w:pPr>
      <w:r w:rsidRPr="00201859">
        <w:rPr>
          <w:b w:val="0"/>
          <w:sz w:val="24"/>
          <w:szCs w:val="24"/>
        </w:rPr>
        <w:t>Wykonawca zostaje zobowiązany do podpisania umowy w miejscu i terminie wskazanym przez Zamawiającego.</w:t>
      </w:r>
    </w:p>
    <w:p w:rsidR="00E40FC3" w:rsidRPr="00201859" w:rsidRDefault="00E40FC3" w:rsidP="00782B42">
      <w:pPr>
        <w:pStyle w:val="Tekstpodstawowy2"/>
        <w:keepNext w:val="0"/>
        <w:widowControl/>
        <w:numPr>
          <w:ilvl w:val="0"/>
          <w:numId w:val="36"/>
        </w:numPr>
        <w:spacing w:line="360" w:lineRule="auto"/>
        <w:jc w:val="both"/>
        <w:rPr>
          <w:b w:val="0"/>
          <w:sz w:val="24"/>
          <w:szCs w:val="24"/>
        </w:rPr>
      </w:pPr>
      <w:r w:rsidRPr="00201859">
        <w:rPr>
          <w:b w:val="0"/>
          <w:sz w:val="24"/>
          <w:szCs w:val="24"/>
        </w:rPr>
        <w:t>Zamawiający zawrze umowę w sprawie zamówienia publicznego, z uwzględnieniem art. 577 ustawy Pzp, w terminie nie krótszym niż 5 dni od dnia przesłania zawiadomienia o wyborze najkorzystniejszej oferty, jeżeli zawiadomienie to zostało wysłane przy użyciu środków komunikacji elektronicznej, albo 10 dni, jeżeli zostało przesłane w inny sposób.</w:t>
      </w:r>
    </w:p>
    <w:p w:rsidR="00782B42" w:rsidRPr="00201859" w:rsidRDefault="00E40FC3" w:rsidP="00782B42">
      <w:pPr>
        <w:pStyle w:val="Tekstpodstawowy2"/>
        <w:keepNext w:val="0"/>
        <w:widowControl/>
        <w:numPr>
          <w:ilvl w:val="0"/>
          <w:numId w:val="36"/>
        </w:numPr>
        <w:spacing w:line="360" w:lineRule="auto"/>
        <w:jc w:val="both"/>
        <w:rPr>
          <w:b w:val="0"/>
          <w:sz w:val="24"/>
          <w:szCs w:val="24"/>
        </w:rPr>
      </w:pPr>
      <w:r w:rsidRPr="00201859">
        <w:rPr>
          <w:b w:val="0"/>
          <w:sz w:val="24"/>
          <w:szCs w:val="24"/>
        </w:rPr>
        <w:t>Zamawiający może zawrzeć umowę w sprawie zamówienia publicznego przed upływem</w:t>
      </w:r>
      <w:r w:rsidR="00C90E96">
        <w:rPr>
          <w:b w:val="0"/>
          <w:sz w:val="24"/>
          <w:szCs w:val="24"/>
        </w:rPr>
        <w:t xml:space="preserve"> terminu, o którym mowa w pkt. 7</w:t>
      </w:r>
      <w:r w:rsidRPr="00201859">
        <w:rPr>
          <w:b w:val="0"/>
          <w:sz w:val="24"/>
          <w:szCs w:val="24"/>
        </w:rPr>
        <w:t>, jeżeli w postępowaniu o udzielenie zamówienia złożono tylko jedna ofertę.</w:t>
      </w:r>
    </w:p>
    <w:p w:rsidR="00E40FC3" w:rsidRPr="00201859" w:rsidRDefault="00E40FC3" w:rsidP="0019780E">
      <w:pPr>
        <w:pStyle w:val="Tekstpodstawowy2"/>
        <w:keepNext w:val="0"/>
        <w:widowControl/>
        <w:numPr>
          <w:ilvl w:val="0"/>
          <w:numId w:val="36"/>
        </w:numPr>
        <w:spacing w:line="360" w:lineRule="auto"/>
        <w:jc w:val="both"/>
        <w:rPr>
          <w:b w:val="0"/>
          <w:sz w:val="24"/>
          <w:szCs w:val="24"/>
        </w:rPr>
      </w:pPr>
      <w:r w:rsidRPr="00201859">
        <w:rPr>
          <w:b w:val="0"/>
          <w:sz w:val="24"/>
          <w:szCs w:val="24"/>
        </w:rPr>
        <w:t>W przypadku wyboru oferty złożonej przez Wykonawców wspólnie ubiegających się o udzielenie zamówienia Zamawiający może żądać przed zawarciem umowy przedstawienia umowy regulującej współpracę tych wykonawców. Umowa taka winna określać strony,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A74234" w:rsidRPr="00201859" w:rsidRDefault="00E40FC3" w:rsidP="0019780E">
      <w:pPr>
        <w:pStyle w:val="Tekstpodstawowy2"/>
        <w:keepNext w:val="0"/>
        <w:widowControl/>
        <w:numPr>
          <w:ilvl w:val="0"/>
          <w:numId w:val="36"/>
        </w:numPr>
        <w:spacing w:line="360" w:lineRule="auto"/>
        <w:jc w:val="both"/>
        <w:rPr>
          <w:b w:val="0"/>
          <w:sz w:val="24"/>
          <w:szCs w:val="24"/>
        </w:rPr>
      </w:pPr>
      <w:r w:rsidRPr="00201859">
        <w:rPr>
          <w:b w:val="0"/>
          <w:sz w:val="24"/>
          <w:szCs w:val="24"/>
        </w:rPr>
        <w:t xml:space="preserve">Jeżeli Wykonawca, którego oferta została wybrana jako najkorzystniejsza, uchyla się od zawarcia umowy w sprawie zamówienia publicznego Zamawiający może dokonać ponownego badania i oceny ofert spośród ofert pozostałych w postępowaniu albo unieważnić postępowanie. </w:t>
      </w:r>
    </w:p>
    <w:p w:rsidR="00221109" w:rsidRPr="00201859" w:rsidRDefault="00221109" w:rsidP="00D41232">
      <w:pPr>
        <w:pStyle w:val="Tekstpodstawowy2"/>
        <w:keepNext w:val="0"/>
        <w:widowControl/>
        <w:spacing w:line="360" w:lineRule="auto"/>
        <w:ind w:left="360"/>
        <w:jc w:val="both"/>
        <w:rPr>
          <w:b w:val="0"/>
          <w:sz w:val="24"/>
          <w:szCs w:val="24"/>
        </w:rPr>
      </w:pPr>
    </w:p>
    <w:p w:rsidR="00211639" w:rsidRPr="00201859" w:rsidRDefault="00F769AF" w:rsidP="0019780E">
      <w:pPr>
        <w:pStyle w:val="Tekstpodstawowy2"/>
        <w:keepNext w:val="0"/>
        <w:widowControl/>
        <w:numPr>
          <w:ilvl w:val="0"/>
          <w:numId w:val="28"/>
        </w:numPr>
        <w:spacing w:line="360" w:lineRule="auto"/>
        <w:jc w:val="both"/>
        <w:rPr>
          <w:bCs/>
          <w:sz w:val="24"/>
          <w:szCs w:val="24"/>
        </w:rPr>
      </w:pPr>
      <w:r w:rsidRPr="00201859">
        <w:rPr>
          <w:bCs/>
          <w:sz w:val="24"/>
          <w:szCs w:val="24"/>
        </w:rPr>
        <w:t>POUCZENIE O ŚRODKACH OCHRONY PRAWNEJ PRZYSŁUGUJĄCYCH WYKONAWCY W TOKU POSTEPOWANIA O UDZIELENIE ZAMÓWIENIA</w:t>
      </w:r>
    </w:p>
    <w:p w:rsidR="006B461E" w:rsidRDefault="006B461E" w:rsidP="0019780E">
      <w:pPr>
        <w:pStyle w:val="Tekstpodstawowy2"/>
        <w:keepNext w:val="0"/>
        <w:widowControl/>
        <w:numPr>
          <w:ilvl w:val="0"/>
          <w:numId w:val="37"/>
        </w:numPr>
        <w:spacing w:line="360" w:lineRule="auto"/>
        <w:jc w:val="both"/>
        <w:rPr>
          <w:b w:val="0"/>
          <w:sz w:val="24"/>
          <w:szCs w:val="24"/>
        </w:rPr>
      </w:pPr>
      <w:r>
        <w:rPr>
          <w:b w:val="0"/>
          <w:sz w:val="24"/>
          <w:szCs w:val="24"/>
        </w:rPr>
        <w:lastRenderedPageBreak/>
        <w:t>W postępowaniu mają zastosowanie środki ochrony prawnej, o których mowa w Dziale IX ustawy Pzp.</w:t>
      </w:r>
    </w:p>
    <w:p w:rsidR="00335636" w:rsidRPr="00201859" w:rsidRDefault="00F769AF" w:rsidP="0019780E">
      <w:pPr>
        <w:pStyle w:val="Tekstpodstawowy2"/>
        <w:keepNext w:val="0"/>
        <w:widowControl/>
        <w:numPr>
          <w:ilvl w:val="0"/>
          <w:numId w:val="37"/>
        </w:numPr>
        <w:spacing w:line="360" w:lineRule="auto"/>
        <w:jc w:val="both"/>
        <w:rPr>
          <w:b w:val="0"/>
          <w:sz w:val="24"/>
          <w:szCs w:val="24"/>
        </w:rPr>
      </w:pPr>
      <w:r w:rsidRPr="00201859">
        <w:rPr>
          <w:b w:val="0"/>
          <w:sz w:val="24"/>
          <w:szCs w:val="24"/>
        </w:rPr>
        <w:t xml:space="preserve">Środki ochrony prawnej przysługują Wykonawcy jeżeli ma lub miał interes prawny w uzyskaniu zamówienia oraz poniósł lub może ponieść szkodę w wyniku naruszenia przez Zamawiającego przepisów ustawy Pzp. </w:t>
      </w:r>
    </w:p>
    <w:p w:rsidR="00335636" w:rsidRPr="00201859" w:rsidRDefault="00F769AF" w:rsidP="0019780E">
      <w:pPr>
        <w:pStyle w:val="Tekstpodstawowy2"/>
        <w:keepNext w:val="0"/>
        <w:widowControl/>
        <w:numPr>
          <w:ilvl w:val="0"/>
          <w:numId w:val="37"/>
        </w:numPr>
        <w:spacing w:line="360" w:lineRule="auto"/>
        <w:jc w:val="both"/>
        <w:rPr>
          <w:b w:val="0"/>
          <w:sz w:val="24"/>
          <w:szCs w:val="24"/>
        </w:rPr>
      </w:pPr>
      <w:r w:rsidRPr="00201859">
        <w:rPr>
          <w:b w:val="0"/>
          <w:sz w:val="24"/>
          <w:szCs w:val="24"/>
        </w:rPr>
        <w:t xml:space="preserve">2. Odwołanie przysługuje na: </w:t>
      </w:r>
    </w:p>
    <w:p w:rsidR="00F776B6" w:rsidRPr="00201859" w:rsidRDefault="00F769AF" w:rsidP="00F776B6">
      <w:pPr>
        <w:pStyle w:val="Tekstpodstawowy2"/>
        <w:keepNext w:val="0"/>
        <w:widowControl/>
        <w:spacing w:line="360" w:lineRule="auto"/>
        <w:ind w:left="360"/>
        <w:jc w:val="both"/>
        <w:rPr>
          <w:b w:val="0"/>
          <w:sz w:val="24"/>
          <w:szCs w:val="24"/>
        </w:rPr>
      </w:pPr>
      <w:r w:rsidRPr="00201859">
        <w:rPr>
          <w:b w:val="0"/>
          <w:sz w:val="24"/>
          <w:szCs w:val="24"/>
        </w:rPr>
        <w:t xml:space="preserve">a) niezgodną z przepisami ustawy Pzp czynność Zamawiającego, podjętą w postępowaniu o udzielenie zamówienia, w tym na projektowane postanowienia umowy, </w:t>
      </w:r>
    </w:p>
    <w:p w:rsidR="00335636" w:rsidRPr="00201859" w:rsidRDefault="00F769AF" w:rsidP="00F776B6">
      <w:pPr>
        <w:pStyle w:val="Tekstpodstawowy2"/>
        <w:keepNext w:val="0"/>
        <w:widowControl/>
        <w:spacing w:line="360" w:lineRule="auto"/>
        <w:ind w:left="360"/>
        <w:jc w:val="both"/>
        <w:rPr>
          <w:b w:val="0"/>
          <w:sz w:val="24"/>
          <w:szCs w:val="24"/>
        </w:rPr>
      </w:pPr>
      <w:r w:rsidRPr="00201859">
        <w:rPr>
          <w:b w:val="0"/>
          <w:sz w:val="24"/>
          <w:szCs w:val="24"/>
        </w:rPr>
        <w:t xml:space="preserve">b) zaniechanie czynności w postępowaniu o udzielenie zamówienia, do której Zamawiający był zobowiązany na podstawie ustawy Pzp. </w:t>
      </w:r>
    </w:p>
    <w:p w:rsidR="00901AC5" w:rsidRPr="00201859" w:rsidRDefault="00F769AF" w:rsidP="00901AC5">
      <w:pPr>
        <w:pStyle w:val="Tekstpodstawowy2"/>
        <w:keepNext w:val="0"/>
        <w:widowControl/>
        <w:numPr>
          <w:ilvl w:val="0"/>
          <w:numId w:val="37"/>
        </w:numPr>
        <w:spacing w:line="360" w:lineRule="auto"/>
        <w:jc w:val="both"/>
        <w:rPr>
          <w:b w:val="0"/>
          <w:sz w:val="24"/>
          <w:szCs w:val="24"/>
        </w:rPr>
      </w:pPr>
      <w:r w:rsidRPr="00201859">
        <w:rPr>
          <w:b w:val="0"/>
          <w:sz w:val="24"/>
          <w:szCs w:val="24"/>
        </w:rPr>
        <w:t xml:space="preserve">Odwołanie wnosi się do Prezesa Krajowej Izby Odwoławczej w formie pisemnej albo w formie elektronicznej albo w postaci elektronicznej. </w:t>
      </w:r>
    </w:p>
    <w:p w:rsidR="002624FF" w:rsidRDefault="00F769AF" w:rsidP="002624FF">
      <w:pPr>
        <w:pStyle w:val="Tekstpodstawowy2"/>
        <w:keepNext w:val="0"/>
        <w:widowControl/>
        <w:numPr>
          <w:ilvl w:val="0"/>
          <w:numId w:val="37"/>
        </w:numPr>
        <w:spacing w:line="360" w:lineRule="auto"/>
        <w:jc w:val="both"/>
        <w:rPr>
          <w:b w:val="0"/>
          <w:sz w:val="24"/>
          <w:szCs w:val="24"/>
        </w:rPr>
      </w:pPr>
      <w:r w:rsidRPr="00201859">
        <w:rPr>
          <w:b w:val="0"/>
          <w:sz w:val="24"/>
          <w:szCs w:val="24"/>
        </w:rPr>
        <w:t xml:space="preserve">Na orzeczenie Krajowej Izby Odwoławczej oraz postanowienia Prezesa Krajowej Izby Odwoławczej, o którym mowa w art. 579 ust.1 ustawy Pzp, stronom oraz uczestnikom postępowania odwoławczego przysługuje skarga do Sądu. Skargę wnosi się do Sądu Okręgowego w Warszawie za pośrednictwem Prezesa Krajowej Izby Odwoławczej. </w:t>
      </w:r>
    </w:p>
    <w:p w:rsidR="00943FF2" w:rsidRPr="00FC5588" w:rsidRDefault="00943FF2" w:rsidP="00943FF2">
      <w:pPr>
        <w:pStyle w:val="Tekstpodstawowy2"/>
        <w:keepNext w:val="0"/>
        <w:widowControl/>
        <w:spacing w:line="360" w:lineRule="auto"/>
        <w:ind w:left="360"/>
        <w:jc w:val="both"/>
        <w:rPr>
          <w:b w:val="0"/>
          <w:sz w:val="24"/>
          <w:szCs w:val="24"/>
        </w:rPr>
      </w:pPr>
    </w:p>
    <w:p w:rsidR="002624FF" w:rsidRPr="00201859" w:rsidRDefault="002624FF" w:rsidP="0019780E">
      <w:pPr>
        <w:pStyle w:val="Tekstpodstawowy2"/>
        <w:keepNext w:val="0"/>
        <w:widowControl/>
        <w:numPr>
          <w:ilvl w:val="0"/>
          <w:numId w:val="28"/>
        </w:numPr>
        <w:spacing w:line="360" w:lineRule="auto"/>
        <w:jc w:val="both"/>
        <w:rPr>
          <w:bCs/>
          <w:sz w:val="24"/>
          <w:szCs w:val="24"/>
        </w:rPr>
      </w:pPr>
      <w:r w:rsidRPr="00201859">
        <w:rPr>
          <w:bCs/>
          <w:sz w:val="24"/>
          <w:szCs w:val="24"/>
        </w:rPr>
        <w:t>WYJAŚNIENIA OFERT, POPRAWA OMYŁEK</w:t>
      </w:r>
    </w:p>
    <w:p w:rsidR="002624FF" w:rsidRPr="00201859" w:rsidRDefault="00AE2546" w:rsidP="00B52879">
      <w:pPr>
        <w:pStyle w:val="Tekstpodstawowy2"/>
        <w:keepNext w:val="0"/>
        <w:widowControl/>
        <w:spacing w:line="360" w:lineRule="auto"/>
        <w:ind w:left="284" w:hanging="284"/>
        <w:jc w:val="both"/>
        <w:rPr>
          <w:b w:val="0"/>
          <w:sz w:val="24"/>
          <w:szCs w:val="24"/>
        </w:rPr>
      </w:pPr>
      <w:r w:rsidRPr="00201859">
        <w:rPr>
          <w:b w:val="0"/>
          <w:sz w:val="24"/>
          <w:szCs w:val="24"/>
        </w:rPr>
        <w:t xml:space="preserve">1. </w:t>
      </w:r>
      <w:r w:rsidR="002624FF" w:rsidRPr="00201859">
        <w:rPr>
          <w:b w:val="0"/>
          <w:sz w:val="24"/>
          <w:szCs w:val="24"/>
        </w:rPr>
        <w:t xml:space="preserve">W toku badania i oceny ofert Zamawiający może żądać udzielenia przez Wykonawcę wyjaśnień dotyczących treści złożonych ofert oraz przedmiotowych środków dowodowych lub innych składanych dokumentów lub oświadczeń, zgodnie z art. 223 oraz, z uwzględnieniem treści art. 223 ust. 2 i art. 187, dokonywanie jakiejkolwiek zmiany w jej treści. </w:t>
      </w:r>
    </w:p>
    <w:p w:rsidR="002624FF" w:rsidRPr="00201859" w:rsidRDefault="002624FF" w:rsidP="006B461E">
      <w:pPr>
        <w:pStyle w:val="Tekstpodstawowy2"/>
        <w:keepNext w:val="0"/>
        <w:widowControl/>
        <w:numPr>
          <w:ilvl w:val="0"/>
          <w:numId w:val="42"/>
        </w:numPr>
        <w:spacing w:line="360" w:lineRule="auto"/>
        <w:ind w:left="284"/>
        <w:jc w:val="both"/>
        <w:rPr>
          <w:b w:val="0"/>
          <w:sz w:val="24"/>
          <w:szCs w:val="24"/>
        </w:rPr>
      </w:pPr>
      <w:r w:rsidRPr="00201859">
        <w:rPr>
          <w:b w:val="0"/>
          <w:sz w:val="24"/>
          <w:szCs w:val="24"/>
        </w:rPr>
        <w:t>Zamawiający poprawia w ofercie:</w:t>
      </w:r>
    </w:p>
    <w:p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 xml:space="preserve">a) oczywiste omyłki pisarskie, </w:t>
      </w:r>
    </w:p>
    <w:p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 xml:space="preserve">b) oczywiste omyłki rachunkowe, z uwzględnieniem konsekwencji rachunkowych dokonanych poprawek. Zamawiający przyjmie, że: - w przypadku mnożenia cen jednostkowych i liczby jednostek miar: jeżeli obliczona cena nie odpowiada temu iloczynowi, przyjmuje się prawidłowo podano ceny jednostkowe, - w przypadku sumowania cen za poszczególne pozycje: jeśli obliczona cena nie odpowiada sumie cen za poszczególne pozycje zamówienia, przyjmuje się prawidłowo podaną cenę za poszczególne części zamówienia, </w:t>
      </w:r>
    </w:p>
    <w:p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lastRenderedPageBreak/>
        <w:t>c) inne omyłki polegające na niezgodności oferty z dokumentami zamówienia, niepowodujące istotnych zmian w treści oferty.</w:t>
      </w:r>
    </w:p>
    <w:p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 xml:space="preserve"> Zamawiający niezwłocznie zawiadamia o tym Wykonawcę, którego oferta została poprawiona.</w:t>
      </w:r>
    </w:p>
    <w:p w:rsidR="002624FF" w:rsidRPr="00201859" w:rsidRDefault="002624FF" w:rsidP="00AF22FD">
      <w:pPr>
        <w:pStyle w:val="Tekstpodstawowy2"/>
        <w:keepNext w:val="0"/>
        <w:widowControl/>
        <w:spacing w:line="360" w:lineRule="auto"/>
        <w:ind w:left="426"/>
        <w:jc w:val="both"/>
        <w:rPr>
          <w:b w:val="0"/>
          <w:sz w:val="24"/>
          <w:szCs w:val="24"/>
        </w:rPr>
      </w:pPr>
      <w:r w:rsidRPr="00201859">
        <w:rPr>
          <w:b w:val="0"/>
          <w:sz w:val="24"/>
          <w:szCs w:val="24"/>
        </w:rPr>
        <w:t xml:space="preserve">W przypadku, o którym mowa w lit. c Zamawiający wyznacza odpowiedni termin na wyrażenie zgody na poprawienie w ofercie omyłki lub zakwestionowanie jej poprawienia. Brak odpowiedzi w wyznaczonym terminie uznaje się za wyrażenie zgody na poprawienie omyłki. Zamawiający zastrzega, że katalog wymieniony w pkt b nie wyczerpuje możliwości poprawienia oczywistych omyłek rachunkowych. Zamawiający poprawi wszelkie oczywiste omyłki rachunkowe, które wystąpią w ofertach z uwzględnieniem konsekwencji rachunkowych dokonanych poprawek. </w:t>
      </w:r>
    </w:p>
    <w:p w:rsidR="002624FF" w:rsidRPr="00201859" w:rsidRDefault="002624FF" w:rsidP="002624FF">
      <w:pPr>
        <w:pStyle w:val="Tekstpodstawowy2"/>
        <w:keepNext w:val="0"/>
        <w:widowControl/>
        <w:spacing w:line="360" w:lineRule="auto"/>
        <w:ind w:left="360"/>
        <w:jc w:val="both"/>
        <w:rPr>
          <w:b w:val="0"/>
          <w:sz w:val="24"/>
          <w:szCs w:val="24"/>
        </w:rPr>
      </w:pPr>
    </w:p>
    <w:p w:rsidR="00F3139B" w:rsidRPr="00937546" w:rsidRDefault="00F3139B" w:rsidP="0019780E">
      <w:pPr>
        <w:pStyle w:val="Tekstpodstawowy2"/>
        <w:keepNext w:val="0"/>
        <w:widowControl/>
        <w:numPr>
          <w:ilvl w:val="0"/>
          <w:numId w:val="28"/>
        </w:numPr>
        <w:spacing w:line="360" w:lineRule="auto"/>
        <w:jc w:val="both"/>
        <w:rPr>
          <w:b w:val="0"/>
          <w:color w:val="auto"/>
          <w:sz w:val="24"/>
          <w:szCs w:val="24"/>
        </w:rPr>
      </w:pPr>
      <w:r w:rsidRPr="00937546">
        <w:rPr>
          <w:bCs/>
          <w:color w:val="auto"/>
          <w:sz w:val="24"/>
          <w:szCs w:val="24"/>
        </w:rPr>
        <w:t>PRZETWARZANIE DANYCH OSOBOWYCH</w:t>
      </w:r>
    </w:p>
    <w:p w:rsidR="00901AC5" w:rsidRPr="00201859" w:rsidRDefault="00901AC5" w:rsidP="00901AC5">
      <w:pPr>
        <w:pStyle w:val="Tekstpodstawowy2"/>
        <w:keepNext w:val="0"/>
        <w:widowControl/>
        <w:spacing w:line="360" w:lineRule="auto"/>
        <w:ind w:left="360"/>
        <w:jc w:val="both"/>
        <w:rPr>
          <w:b w:val="0"/>
          <w:sz w:val="24"/>
          <w:szCs w:val="24"/>
        </w:rPr>
      </w:pPr>
      <w:r w:rsidRPr="00201859">
        <w:rPr>
          <w:b w:val="0"/>
          <w:sz w:val="24"/>
          <w:szCs w:val="24"/>
        </w:rPr>
        <w:t>Na podstawie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(Dz. Urz. UE L 119 z 04.05.2016) informujemy iż:</w:t>
      </w:r>
    </w:p>
    <w:p w:rsidR="00901AC5" w:rsidRPr="00201859" w:rsidRDefault="00901AC5" w:rsidP="00901AC5">
      <w:pPr>
        <w:numPr>
          <w:ilvl w:val="0"/>
          <w:numId w:val="49"/>
        </w:numPr>
        <w:spacing w:line="360" w:lineRule="auto"/>
        <w:contextualSpacing/>
        <w:jc w:val="both"/>
        <w:rPr>
          <w:rStyle w:val="markedcontent"/>
          <w:sz w:val="24"/>
          <w:szCs w:val="24"/>
        </w:rPr>
      </w:pPr>
      <w:r w:rsidRPr="00201859">
        <w:rPr>
          <w:sz w:val="24"/>
          <w:szCs w:val="24"/>
        </w:rPr>
        <w:t xml:space="preserve">Administratorem </w:t>
      </w:r>
      <w:r w:rsidR="00353078" w:rsidRPr="00201859">
        <w:rPr>
          <w:sz w:val="24"/>
          <w:szCs w:val="24"/>
        </w:rPr>
        <w:t>Danych O</w:t>
      </w:r>
      <w:r w:rsidRPr="00201859">
        <w:rPr>
          <w:sz w:val="24"/>
          <w:szCs w:val="24"/>
        </w:rPr>
        <w:t xml:space="preserve">sobowych </w:t>
      </w:r>
      <w:r w:rsidR="00C90E96">
        <w:rPr>
          <w:sz w:val="24"/>
          <w:szCs w:val="24"/>
        </w:rPr>
        <w:t>jest</w:t>
      </w:r>
      <w:r w:rsidR="00353078" w:rsidRPr="00201859">
        <w:rPr>
          <w:sz w:val="24"/>
          <w:szCs w:val="24"/>
        </w:rPr>
        <w:t xml:space="preserve"> </w:t>
      </w:r>
      <w:r w:rsidRPr="00201859">
        <w:rPr>
          <w:sz w:val="24"/>
          <w:szCs w:val="24"/>
        </w:rPr>
        <w:t xml:space="preserve">Zespół Szkół Zawodowych Nr 1 i II Liceum Ogólnokształcące, ul. Modrzewskiego 24, 22-200 Włodawa, </w:t>
      </w:r>
      <w:r w:rsidRPr="00201859">
        <w:rPr>
          <w:rStyle w:val="markedcontent"/>
          <w:sz w:val="24"/>
          <w:szCs w:val="24"/>
        </w:rPr>
        <w:t>e-mail: 2losekretariat@konto.pl, tel. 82 572 14 88.</w:t>
      </w:r>
    </w:p>
    <w:p w:rsidR="00201859" w:rsidRPr="00201859" w:rsidRDefault="00201859" w:rsidP="00C90E96">
      <w:pPr>
        <w:pStyle w:val="Akapitzlist"/>
        <w:numPr>
          <w:ilvl w:val="0"/>
          <w:numId w:val="49"/>
        </w:numPr>
        <w:suppressAutoHyphens/>
        <w:autoSpaceDN w:val="0"/>
        <w:spacing w:line="360" w:lineRule="auto"/>
        <w:jc w:val="both"/>
        <w:textAlignment w:val="baseline"/>
        <w:rPr>
          <w:sz w:val="24"/>
          <w:szCs w:val="24"/>
        </w:rPr>
      </w:pPr>
      <w:r w:rsidRPr="00201859">
        <w:rPr>
          <w:color w:val="000000"/>
          <w:sz w:val="24"/>
          <w:szCs w:val="24"/>
        </w:rPr>
        <w:t xml:space="preserve">Administrator wyznaczył  Inspektora Ochrony Danych. Kontakt za pomocą e-mail: </w:t>
      </w:r>
      <w:hyperlink r:id="rId22" w:history="1">
        <w:r w:rsidRPr="00201859">
          <w:rPr>
            <w:rStyle w:val="Hipercze"/>
            <w:color w:val="000000"/>
            <w:sz w:val="24"/>
            <w:szCs w:val="24"/>
          </w:rPr>
          <w:t>iod@rodokontakt.pl</w:t>
        </w:r>
      </w:hyperlink>
      <w:r w:rsidRPr="00201859">
        <w:rPr>
          <w:sz w:val="24"/>
          <w:szCs w:val="24"/>
        </w:rPr>
        <w:t>.</w:t>
      </w:r>
    </w:p>
    <w:p w:rsidR="00901AC5" w:rsidRPr="00201859" w:rsidRDefault="00901AC5" w:rsidP="00C90E96">
      <w:pPr>
        <w:numPr>
          <w:ilvl w:val="0"/>
          <w:numId w:val="49"/>
        </w:numPr>
        <w:spacing w:line="360" w:lineRule="auto"/>
        <w:contextualSpacing/>
        <w:jc w:val="both"/>
        <w:rPr>
          <w:sz w:val="24"/>
          <w:szCs w:val="24"/>
        </w:rPr>
      </w:pPr>
      <w:r w:rsidRPr="00201859">
        <w:rPr>
          <w:sz w:val="24"/>
          <w:szCs w:val="24"/>
        </w:rPr>
        <w:t>Podstawą prawną przetwarzania danych osobowych stanowi ustawa Prawo zamówień publicznych wydane na jej podstawie akty wykonawcze, a także ustawa o narodowym zasobie archiwalnym i archiwach</w:t>
      </w:r>
    </w:p>
    <w:p w:rsidR="00901AC5" w:rsidRPr="00201859" w:rsidRDefault="00901AC5" w:rsidP="00901AC5">
      <w:pPr>
        <w:numPr>
          <w:ilvl w:val="0"/>
          <w:numId w:val="49"/>
        </w:numPr>
        <w:spacing w:line="360" w:lineRule="auto"/>
        <w:contextualSpacing/>
        <w:jc w:val="both"/>
        <w:rPr>
          <w:sz w:val="24"/>
          <w:szCs w:val="24"/>
        </w:rPr>
      </w:pPr>
      <w:r w:rsidRPr="00201859">
        <w:rPr>
          <w:sz w:val="24"/>
          <w:szCs w:val="24"/>
        </w:rPr>
        <w:t>Dane osobowe będą przetwarzane, z uwzględnieniem przepisów prawa, w celu:</w:t>
      </w:r>
    </w:p>
    <w:p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przeprowadzenie postępowania o udzielenie zamówienia publicznego,</w:t>
      </w:r>
    </w:p>
    <w:p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zawarcia i realizacji umowy z wyłonionym w niniejszym postępowaniu wykonawcą,</w:t>
      </w:r>
    </w:p>
    <w:p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dokonania rozliczenia i płatności związanych z realizacją umowy,</w:t>
      </w:r>
    </w:p>
    <w:p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lastRenderedPageBreak/>
        <w:t>przeprowadzenie ewentualnych postępowań kontrolnych i / lub audytu przez komórki Zamawiającego i inne uprawnione podmioty,</w:t>
      </w:r>
    </w:p>
    <w:p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udostępnienie dokumentacji postępowania i zawartej umowy jako informacji publicznej,</w:t>
      </w:r>
    </w:p>
    <w:p w:rsidR="00901AC5" w:rsidRPr="00201859" w:rsidRDefault="00901AC5" w:rsidP="00901AC5">
      <w:pPr>
        <w:pStyle w:val="Akapitzlist"/>
        <w:numPr>
          <w:ilvl w:val="0"/>
          <w:numId w:val="50"/>
        </w:numPr>
        <w:spacing w:line="360" w:lineRule="auto"/>
        <w:ind w:left="709"/>
        <w:contextualSpacing/>
        <w:jc w:val="both"/>
        <w:rPr>
          <w:sz w:val="24"/>
          <w:szCs w:val="24"/>
        </w:rPr>
      </w:pPr>
      <w:r w:rsidRPr="00201859">
        <w:rPr>
          <w:sz w:val="24"/>
          <w:szCs w:val="24"/>
        </w:rPr>
        <w:t>archiwizacji postępowania.</w:t>
      </w:r>
    </w:p>
    <w:p w:rsidR="009C11BD" w:rsidRDefault="00901AC5" w:rsidP="00A11BB0">
      <w:pPr>
        <w:numPr>
          <w:ilvl w:val="0"/>
          <w:numId w:val="49"/>
        </w:numPr>
        <w:spacing w:line="360" w:lineRule="auto"/>
        <w:contextualSpacing/>
        <w:jc w:val="both"/>
        <w:rPr>
          <w:sz w:val="24"/>
          <w:szCs w:val="24"/>
        </w:rPr>
      </w:pPr>
      <w:r w:rsidRPr="00201859">
        <w:rPr>
          <w:sz w:val="24"/>
          <w:szCs w:val="24"/>
        </w:rPr>
        <w:t>Dane osobowe będą ujawniane wykonawcom oraz wszystkim zainteresowanym.</w:t>
      </w:r>
    </w:p>
    <w:p w:rsidR="00A11BB0" w:rsidRPr="009C11BD" w:rsidRDefault="00A11BB0" w:rsidP="00A11BB0">
      <w:pPr>
        <w:numPr>
          <w:ilvl w:val="0"/>
          <w:numId w:val="49"/>
        </w:numPr>
        <w:spacing w:line="360" w:lineRule="auto"/>
        <w:contextualSpacing/>
        <w:jc w:val="both"/>
        <w:rPr>
          <w:sz w:val="24"/>
          <w:szCs w:val="24"/>
        </w:rPr>
      </w:pPr>
      <w:r w:rsidRPr="009C11BD">
        <w:rPr>
          <w:sz w:val="24"/>
          <w:szCs w:val="24"/>
        </w:rPr>
        <w:t>Dane osobowe będą przetwarzane przez okres zgodnie z art. 78 ust. 1 i 4 ustawy z dnia 11 września 2019 r.– Prawo zamówień publicznych (Dz. U. z 2019 r. poz.2019), zwanej dalej PZP, przez okres 4 lat od dnia zakończenia postępowania o udzielenie zamówienia, a jeżeli czas trwania umowy przekracza 4 lata, okres przechowywania obejmuje cały czas obowiązywania umowy. Dotyczy to wszystkich uczestników postępowania.</w:t>
      </w:r>
    </w:p>
    <w:p w:rsidR="00901AC5" w:rsidRPr="00201859" w:rsidRDefault="00901AC5" w:rsidP="00901AC5">
      <w:pPr>
        <w:numPr>
          <w:ilvl w:val="0"/>
          <w:numId w:val="49"/>
        </w:numPr>
        <w:spacing w:line="360" w:lineRule="auto"/>
        <w:contextualSpacing/>
        <w:jc w:val="both"/>
        <w:rPr>
          <w:sz w:val="24"/>
          <w:szCs w:val="24"/>
        </w:rPr>
      </w:pPr>
      <w:r w:rsidRPr="00201859">
        <w:rPr>
          <w:sz w:val="24"/>
          <w:szCs w:val="24"/>
        </w:rPr>
        <w:t>Osobie, której dane dotyczą przysługuje na warunkach określonych w przepisach Rozporządzenia RODO:</w:t>
      </w:r>
    </w:p>
    <w:p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dostępu do danych (art. 15),</w:t>
      </w:r>
    </w:p>
    <w:p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sprostowania danych (art. 16),</w:t>
      </w:r>
    </w:p>
    <w:p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do usunięcia danych (art. 17),</w:t>
      </w:r>
    </w:p>
    <w:p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do ograniczenia przetwarzania danych (art. 18).</w:t>
      </w:r>
    </w:p>
    <w:p w:rsidR="00901AC5" w:rsidRPr="00201859" w:rsidRDefault="00901AC5" w:rsidP="00901AC5">
      <w:pPr>
        <w:pStyle w:val="Akapitzlist"/>
        <w:numPr>
          <w:ilvl w:val="0"/>
          <w:numId w:val="51"/>
        </w:numPr>
        <w:spacing w:line="360" w:lineRule="auto"/>
        <w:ind w:left="567"/>
        <w:contextualSpacing/>
        <w:jc w:val="both"/>
        <w:rPr>
          <w:sz w:val="24"/>
          <w:szCs w:val="24"/>
        </w:rPr>
      </w:pPr>
      <w:r w:rsidRPr="00201859">
        <w:rPr>
          <w:sz w:val="24"/>
          <w:szCs w:val="24"/>
        </w:rPr>
        <w:t>prawo wniesienia skargi do organu nadzorczego.</w:t>
      </w:r>
    </w:p>
    <w:p w:rsidR="00901AC5" w:rsidRPr="00201859" w:rsidRDefault="00901AC5" w:rsidP="00901AC5">
      <w:pPr>
        <w:numPr>
          <w:ilvl w:val="0"/>
          <w:numId w:val="49"/>
        </w:numPr>
        <w:spacing w:line="360" w:lineRule="auto"/>
        <w:contextualSpacing/>
        <w:jc w:val="both"/>
        <w:rPr>
          <w:sz w:val="24"/>
          <w:szCs w:val="24"/>
        </w:rPr>
      </w:pPr>
      <w:r w:rsidRPr="00201859">
        <w:rPr>
          <w:sz w:val="24"/>
          <w:szCs w:val="24"/>
        </w:rPr>
        <w:t>Osobie, której dane dotyczą nie przysługuje:</w:t>
      </w:r>
    </w:p>
    <w:p w:rsidR="00901AC5" w:rsidRPr="00201859" w:rsidRDefault="00901AC5" w:rsidP="00901AC5">
      <w:pPr>
        <w:pStyle w:val="Akapitzlist"/>
        <w:numPr>
          <w:ilvl w:val="0"/>
          <w:numId w:val="52"/>
        </w:numPr>
        <w:spacing w:line="360" w:lineRule="auto"/>
        <w:ind w:left="567"/>
        <w:contextualSpacing/>
        <w:jc w:val="both"/>
        <w:rPr>
          <w:sz w:val="24"/>
          <w:szCs w:val="24"/>
        </w:rPr>
      </w:pPr>
      <w:r w:rsidRPr="00201859">
        <w:rPr>
          <w:sz w:val="24"/>
          <w:szCs w:val="24"/>
        </w:rPr>
        <w:t>prawo do usunięcia danych osobowych, "prawo do bycia zapomnianym" w związku z art.17 ust. 3 lit. b, d lub e Rozporządzenia RODO,</w:t>
      </w:r>
    </w:p>
    <w:p w:rsidR="00901AC5" w:rsidRPr="00201859" w:rsidRDefault="00901AC5" w:rsidP="00901AC5">
      <w:pPr>
        <w:pStyle w:val="Akapitzlist"/>
        <w:numPr>
          <w:ilvl w:val="0"/>
          <w:numId w:val="52"/>
        </w:numPr>
        <w:spacing w:line="360" w:lineRule="auto"/>
        <w:ind w:left="567"/>
        <w:contextualSpacing/>
        <w:jc w:val="both"/>
        <w:rPr>
          <w:sz w:val="24"/>
          <w:szCs w:val="24"/>
        </w:rPr>
      </w:pPr>
      <w:r w:rsidRPr="00201859">
        <w:rPr>
          <w:sz w:val="24"/>
          <w:szCs w:val="24"/>
        </w:rPr>
        <w:t>prawo do przenoszenia danych osobowych, o którym mowa w art. 20 Rozporządzenia RODO,</w:t>
      </w:r>
    </w:p>
    <w:p w:rsidR="00901AC5" w:rsidRPr="00201859" w:rsidRDefault="00901AC5" w:rsidP="00901AC5">
      <w:pPr>
        <w:pStyle w:val="Akapitzlist"/>
        <w:numPr>
          <w:ilvl w:val="0"/>
          <w:numId w:val="52"/>
        </w:numPr>
        <w:spacing w:line="360" w:lineRule="auto"/>
        <w:ind w:left="567"/>
        <w:contextualSpacing/>
        <w:jc w:val="both"/>
        <w:rPr>
          <w:sz w:val="24"/>
          <w:szCs w:val="24"/>
        </w:rPr>
      </w:pPr>
      <w:r w:rsidRPr="00201859">
        <w:rPr>
          <w:sz w:val="24"/>
          <w:szCs w:val="24"/>
        </w:rPr>
        <w:t>prawo sprzeciwu, o którym mowa w art. 21 Rozporządzenia RODO,</w:t>
      </w:r>
    </w:p>
    <w:p w:rsidR="00901AC5" w:rsidRPr="00201859" w:rsidRDefault="00901AC5" w:rsidP="00901AC5">
      <w:pPr>
        <w:numPr>
          <w:ilvl w:val="0"/>
          <w:numId w:val="49"/>
        </w:numPr>
        <w:spacing w:line="360" w:lineRule="auto"/>
        <w:contextualSpacing/>
        <w:jc w:val="both"/>
        <w:rPr>
          <w:sz w:val="24"/>
          <w:szCs w:val="24"/>
        </w:rPr>
      </w:pPr>
      <w:r w:rsidRPr="00201859">
        <w:rPr>
          <w:sz w:val="24"/>
          <w:szCs w:val="24"/>
        </w:rPr>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901AC5" w:rsidRPr="00201859" w:rsidRDefault="00901AC5" w:rsidP="00901AC5">
      <w:pPr>
        <w:numPr>
          <w:ilvl w:val="0"/>
          <w:numId w:val="49"/>
        </w:numPr>
        <w:spacing w:line="360" w:lineRule="auto"/>
        <w:contextualSpacing/>
        <w:jc w:val="both"/>
        <w:rPr>
          <w:sz w:val="24"/>
          <w:szCs w:val="24"/>
        </w:rPr>
      </w:pPr>
      <w:r w:rsidRPr="00201859">
        <w:rPr>
          <w:sz w:val="24"/>
          <w:szCs w:val="24"/>
        </w:rPr>
        <w:t>Wystąpienie z żądaniem o którym mowa w pkt. 6 lub 7, nie ogranicza przetwarzania danych osobowych do czasu zakończenia niniejszego postępowania. Zamawiający może żądać od osoby, której dane dotyczą, wskazania dodatkowych informacji mających na celu sprecyzowanie żądania, w szczególności podania nazwy lub daty postępowania lub umowy.</w:t>
      </w:r>
    </w:p>
    <w:p w:rsidR="00901AC5" w:rsidRPr="00201859" w:rsidRDefault="00901AC5" w:rsidP="00901AC5">
      <w:pPr>
        <w:numPr>
          <w:ilvl w:val="0"/>
          <w:numId w:val="49"/>
        </w:numPr>
        <w:spacing w:line="360" w:lineRule="auto"/>
        <w:contextualSpacing/>
        <w:jc w:val="both"/>
        <w:rPr>
          <w:sz w:val="24"/>
          <w:szCs w:val="24"/>
        </w:rPr>
      </w:pPr>
      <w:r w:rsidRPr="00201859">
        <w:rPr>
          <w:sz w:val="24"/>
          <w:szCs w:val="24"/>
        </w:rPr>
        <w:lastRenderedPageBreak/>
        <w:t>Wykonawca pozyskując dane osobowe na potrzeby sporządzenia oferty zobowiązany jest wypełnić obowiązki wynikające m. in. z art 13 i 14 Rozporządzenia RODO. Wykonawca składając ofertę składa oświadczenie dotyczące przetwarzania danych osobowych.</w:t>
      </w:r>
    </w:p>
    <w:p w:rsidR="00901AC5" w:rsidRPr="00201859" w:rsidRDefault="00901AC5" w:rsidP="00901AC5">
      <w:pPr>
        <w:pStyle w:val="Tekstpodstawowy2"/>
        <w:keepNext w:val="0"/>
        <w:widowControl/>
        <w:spacing w:line="360" w:lineRule="auto"/>
        <w:ind w:left="360"/>
        <w:jc w:val="both"/>
        <w:rPr>
          <w:b w:val="0"/>
          <w:color w:val="auto"/>
          <w:sz w:val="24"/>
          <w:szCs w:val="24"/>
        </w:rPr>
      </w:pPr>
    </w:p>
    <w:p w:rsidR="00901AC5" w:rsidRPr="00201859" w:rsidRDefault="00353078" w:rsidP="0019780E">
      <w:pPr>
        <w:pStyle w:val="Tekstpodstawowy2"/>
        <w:keepNext w:val="0"/>
        <w:widowControl/>
        <w:numPr>
          <w:ilvl w:val="0"/>
          <w:numId w:val="28"/>
        </w:numPr>
        <w:spacing w:line="360" w:lineRule="auto"/>
        <w:jc w:val="both"/>
        <w:rPr>
          <w:b w:val="0"/>
          <w:color w:val="auto"/>
          <w:sz w:val="24"/>
          <w:szCs w:val="24"/>
        </w:rPr>
      </w:pPr>
      <w:r w:rsidRPr="00201859">
        <w:rPr>
          <w:color w:val="auto"/>
          <w:sz w:val="24"/>
          <w:szCs w:val="24"/>
        </w:rPr>
        <w:t xml:space="preserve">OCHRONA DANYCH OSOBOWYCH </w:t>
      </w:r>
    </w:p>
    <w:p w:rsidR="00E92F96" w:rsidRPr="00201859" w:rsidRDefault="00E92F96" w:rsidP="00901AC5">
      <w:pPr>
        <w:numPr>
          <w:ilvl w:val="0"/>
          <w:numId w:val="15"/>
        </w:numPr>
        <w:autoSpaceDE w:val="0"/>
        <w:autoSpaceDN w:val="0"/>
        <w:adjustRightInd w:val="0"/>
        <w:spacing w:line="360" w:lineRule="auto"/>
        <w:ind w:left="426"/>
        <w:jc w:val="both"/>
        <w:rPr>
          <w:sz w:val="24"/>
          <w:szCs w:val="24"/>
        </w:rPr>
      </w:pPr>
      <w:r w:rsidRPr="00201859">
        <w:rPr>
          <w:sz w:val="24"/>
          <w:szCs w:val="24"/>
        </w:rPr>
        <w:t>Wykonawca ubiegając się o udzielenie zamówienia publicznego jest zobowiązany do wypełnienia wszystkich obowiązków formalno-prawnych związanych z udziałem w postępowaniu. Do obowiązków tych należą m.in. obowiązki wynikające z RODO</w:t>
      </w:r>
      <w:r w:rsidRPr="00201859">
        <w:rPr>
          <w:rStyle w:val="Odwoanieprzypisudolnego"/>
          <w:sz w:val="24"/>
          <w:szCs w:val="24"/>
        </w:rPr>
        <w:footnoteReference w:id="2"/>
      </w:r>
      <w:r w:rsidRPr="00201859">
        <w:rPr>
          <w:sz w:val="24"/>
          <w:szCs w:val="24"/>
        </w:rPr>
        <w:t xml:space="preserve">, </w:t>
      </w:r>
      <w:r w:rsidRPr="00201859">
        <w:rPr>
          <w:sz w:val="24"/>
          <w:szCs w:val="24"/>
        </w:rPr>
        <w:br/>
        <w:t>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w:t>
      </w:r>
    </w:p>
    <w:p w:rsidR="00E92F96" w:rsidRPr="00201859" w:rsidRDefault="00E92F96" w:rsidP="00901AC5">
      <w:pPr>
        <w:numPr>
          <w:ilvl w:val="0"/>
          <w:numId w:val="15"/>
        </w:numPr>
        <w:autoSpaceDE w:val="0"/>
        <w:autoSpaceDN w:val="0"/>
        <w:adjustRightInd w:val="0"/>
        <w:spacing w:line="360" w:lineRule="auto"/>
        <w:ind w:left="426"/>
        <w:jc w:val="both"/>
        <w:rPr>
          <w:sz w:val="24"/>
          <w:szCs w:val="24"/>
        </w:rPr>
      </w:pPr>
      <w:r w:rsidRPr="00201859">
        <w:rPr>
          <w:sz w:val="24"/>
          <w:szCs w:val="24"/>
        </w:rPr>
        <w:t>Ponadto Wykonawca będzie musiał wypełnić obowiązek informacyjny wynikający z art. 14 RODO względem osób fizycznych, których dane przekazuje zamawiającemu i których dane pośrednio pozyskał, chyba że ma zastosowanie co najmniej jedno z włączeń, o których mowa w art. 14 ust. 5 RODO.</w:t>
      </w:r>
    </w:p>
    <w:p w:rsidR="00E92F96" w:rsidRPr="00201859" w:rsidRDefault="00E92F96" w:rsidP="00744D7F">
      <w:pPr>
        <w:spacing w:line="360" w:lineRule="auto"/>
        <w:contextualSpacing/>
        <w:jc w:val="both"/>
        <w:rPr>
          <w:sz w:val="24"/>
          <w:szCs w:val="24"/>
        </w:rPr>
      </w:pPr>
    </w:p>
    <w:p w:rsidR="005C5636" w:rsidRPr="00201859" w:rsidRDefault="00F769AF" w:rsidP="0019780E">
      <w:pPr>
        <w:pStyle w:val="Tekstpodstawowy2"/>
        <w:keepNext w:val="0"/>
        <w:widowControl/>
        <w:numPr>
          <w:ilvl w:val="0"/>
          <w:numId w:val="28"/>
        </w:numPr>
        <w:spacing w:line="360" w:lineRule="auto"/>
        <w:jc w:val="both"/>
        <w:rPr>
          <w:bCs/>
          <w:sz w:val="24"/>
          <w:szCs w:val="24"/>
        </w:rPr>
      </w:pPr>
      <w:r w:rsidRPr="00201859">
        <w:rPr>
          <w:bCs/>
          <w:sz w:val="24"/>
          <w:szCs w:val="24"/>
        </w:rPr>
        <w:t>POSTANOWIENIA KOŃCOWE</w:t>
      </w:r>
    </w:p>
    <w:p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dopuszcza możliwości składania ofert wariantowych.</w:t>
      </w:r>
    </w:p>
    <w:p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przewiduje możliwości udzielenia zamówienia z wolnej ręki, o których mowa w art. 214 ust.1 pkt 7 i 8 ustawy Pzp.</w:t>
      </w:r>
    </w:p>
    <w:p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wymaga odbycia przez Wykonawcę wizji lokalnej lub sprawdzenia przez niego dokumentów niezbędnych do realizacji zamówienia.</w:t>
      </w:r>
    </w:p>
    <w:p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przewiduje możliwości rozliczenia w walutach obcych.</w:t>
      </w:r>
    </w:p>
    <w:p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przewiduje zaliczek na poczet wykonania zamówienia.</w:t>
      </w:r>
    </w:p>
    <w:p w:rsidR="005C5636"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przewiduje zwrotu kosztów udziału w postępowaniu, z zastrzeżeniem art. 261 ustawy Pzp.</w:t>
      </w:r>
    </w:p>
    <w:p w:rsidR="00F21A2E"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t xml:space="preserve">Zamawiający nie przewiduje zawarcia umowy ramowej. </w:t>
      </w:r>
    </w:p>
    <w:p w:rsidR="00FE3859" w:rsidRPr="00201859" w:rsidRDefault="00F769AF" w:rsidP="0019780E">
      <w:pPr>
        <w:pStyle w:val="Tekstpodstawowy2"/>
        <w:keepNext w:val="0"/>
        <w:widowControl/>
        <w:numPr>
          <w:ilvl w:val="2"/>
          <w:numId w:val="28"/>
        </w:numPr>
        <w:spacing w:line="360" w:lineRule="auto"/>
        <w:ind w:left="426"/>
        <w:jc w:val="both"/>
        <w:rPr>
          <w:b w:val="0"/>
          <w:sz w:val="24"/>
          <w:szCs w:val="24"/>
        </w:rPr>
      </w:pPr>
      <w:r w:rsidRPr="00201859">
        <w:rPr>
          <w:b w:val="0"/>
          <w:sz w:val="24"/>
          <w:szCs w:val="24"/>
        </w:rPr>
        <w:lastRenderedPageBreak/>
        <w:t>Zamawiający nie przewiduje aukcji elektronicznej.</w:t>
      </w:r>
    </w:p>
    <w:p w:rsidR="001148F7" w:rsidRDefault="00FE3859" w:rsidP="001148F7">
      <w:pPr>
        <w:pStyle w:val="Tekstpodstawowy2"/>
        <w:keepNext w:val="0"/>
        <w:widowControl/>
        <w:numPr>
          <w:ilvl w:val="2"/>
          <w:numId w:val="28"/>
        </w:numPr>
        <w:spacing w:line="360" w:lineRule="auto"/>
        <w:ind w:left="426"/>
        <w:jc w:val="both"/>
        <w:rPr>
          <w:b w:val="0"/>
          <w:sz w:val="24"/>
          <w:szCs w:val="24"/>
        </w:rPr>
      </w:pPr>
      <w:r w:rsidRPr="00201859">
        <w:rPr>
          <w:b w:val="0"/>
          <w:sz w:val="24"/>
          <w:szCs w:val="24"/>
        </w:rPr>
        <w:t>Zamawiający nie wprowadza zastrzeżenia wskazującego na obowiązek osobistego wykonania przez Wykonawcę kluczowych części zamówienia. Wykonawca może powierzyć wykonanie części zamówienia podwykonawcy.</w:t>
      </w:r>
    </w:p>
    <w:p w:rsidR="001148F7" w:rsidRDefault="001148F7" w:rsidP="001148F7">
      <w:pPr>
        <w:pStyle w:val="Tekstpodstawowy2"/>
        <w:keepNext w:val="0"/>
        <w:widowControl/>
        <w:numPr>
          <w:ilvl w:val="2"/>
          <w:numId w:val="28"/>
        </w:numPr>
        <w:spacing w:line="360" w:lineRule="auto"/>
        <w:ind w:left="426"/>
        <w:jc w:val="both"/>
        <w:rPr>
          <w:b w:val="0"/>
          <w:sz w:val="24"/>
          <w:szCs w:val="24"/>
        </w:rPr>
      </w:pPr>
      <w:r w:rsidRPr="001148F7">
        <w:rPr>
          <w:b w:val="0"/>
          <w:sz w:val="24"/>
          <w:szCs w:val="24"/>
        </w:rPr>
        <w:t xml:space="preserve">Zamawiający nie zastrzega możliwości ubiegania się o udzielenie zamówienia wyłącznie przez Wykonawców, o których mowa w art. 94 ustawy Pzp.  </w:t>
      </w:r>
    </w:p>
    <w:p w:rsidR="00B52879" w:rsidRDefault="00B52879" w:rsidP="001148F7">
      <w:pPr>
        <w:pStyle w:val="Tekstpodstawowy2"/>
        <w:keepNext w:val="0"/>
        <w:widowControl/>
        <w:numPr>
          <w:ilvl w:val="2"/>
          <w:numId w:val="28"/>
        </w:numPr>
        <w:spacing w:line="360" w:lineRule="auto"/>
        <w:ind w:left="426"/>
        <w:jc w:val="both"/>
        <w:rPr>
          <w:b w:val="0"/>
          <w:sz w:val="24"/>
          <w:szCs w:val="24"/>
        </w:rPr>
      </w:pPr>
      <w:r>
        <w:rPr>
          <w:b w:val="0"/>
          <w:sz w:val="24"/>
          <w:szCs w:val="24"/>
        </w:rPr>
        <w:t>Zamawiający nie wymaga od Wykonawcy złożenia podmiotowych środków dowodowych.</w:t>
      </w:r>
    </w:p>
    <w:p w:rsidR="00B52879" w:rsidRPr="001148F7" w:rsidRDefault="00B52879" w:rsidP="001148F7">
      <w:pPr>
        <w:pStyle w:val="Tekstpodstawowy2"/>
        <w:keepNext w:val="0"/>
        <w:widowControl/>
        <w:numPr>
          <w:ilvl w:val="2"/>
          <w:numId w:val="28"/>
        </w:numPr>
        <w:spacing w:line="360" w:lineRule="auto"/>
        <w:ind w:left="426"/>
        <w:jc w:val="both"/>
        <w:rPr>
          <w:b w:val="0"/>
          <w:sz w:val="24"/>
          <w:szCs w:val="24"/>
        </w:rPr>
      </w:pPr>
      <w:r>
        <w:rPr>
          <w:b w:val="0"/>
          <w:sz w:val="24"/>
          <w:szCs w:val="24"/>
        </w:rPr>
        <w:t>Zamawiający nie stawia wymogu lub możliwości złożenia oferty w postaci katalogów elektronicznych lub dołączenia katalogów elektronicznych do oferty w sytuacji określonej w art. 93 ustawy Pzp.</w:t>
      </w:r>
    </w:p>
    <w:p w:rsidR="001148F7" w:rsidRPr="00201859" w:rsidRDefault="001148F7" w:rsidP="001148F7">
      <w:pPr>
        <w:pStyle w:val="Tekstpodstawowy2"/>
        <w:keepNext w:val="0"/>
        <w:widowControl/>
        <w:spacing w:line="360" w:lineRule="auto"/>
        <w:ind w:left="426"/>
        <w:jc w:val="both"/>
        <w:rPr>
          <w:b w:val="0"/>
          <w:sz w:val="24"/>
          <w:szCs w:val="24"/>
        </w:rPr>
      </w:pPr>
    </w:p>
    <w:p w:rsidR="00D628F9" w:rsidRPr="00201859" w:rsidRDefault="00D628F9" w:rsidP="00DF345B">
      <w:pPr>
        <w:autoSpaceDE w:val="0"/>
        <w:autoSpaceDN w:val="0"/>
        <w:adjustRightInd w:val="0"/>
        <w:spacing w:line="360" w:lineRule="auto"/>
        <w:ind w:left="1418" w:hanging="1418"/>
        <w:jc w:val="both"/>
        <w:rPr>
          <w:sz w:val="24"/>
          <w:szCs w:val="24"/>
        </w:rPr>
      </w:pPr>
    </w:p>
    <w:p w:rsidR="00E22DB2" w:rsidRPr="00201859" w:rsidRDefault="008552DD" w:rsidP="00DF345B">
      <w:pPr>
        <w:spacing w:line="360" w:lineRule="auto"/>
        <w:jc w:val="both"/>
        <w:rPr>
          <w:b/>
          <w:sz w:val="24"/>
          <w:szCs w:val="24"/>
        </w:rPr>
      </w:pPr>
      <w:r w:rsidRPr="00201859">
        <w:rPr>
          <w:b/>
          <w:sz w:val="24"/>
          <w:szCs w:val="24"/>
        </w:rPr>
        <w:t>INTEGRALNĄ CZĘŚĆ S</w:t>
      </w:r>
      <w:r w:rsidR="00E22DB2" w:rsidRPr="00201859">
        <w:rPr>
          <w:b/>
          <w:sz w:val="24"/>
          <w:szCs w:val="24"/>
        </w:rPr>
        <w:t>WZ STANOWIĄ NASTĘPUJĄCE ZAŁĄCZNIKI:</w:t>
      </w:r>
    </w:p>
    <w:p w:rsidR="00E22DB2" w:rsidRPr="00201859" w:rsidRDefault="004964E8" w:rsidP="0019780E">
      <w:pPr>
        <w:numPr>
          <w:ilvl w:val="0"/>
          <w:numId w:val="14"/>
        </w:numPr>
        <w:spacing w:line="360" w:lineRule="auto"/>
        <w:jc w:val="both"/>
        <w:rPr>
          <w:sz w:val="24"/>
          <w:szCs w:val="24"/>
        </w:rPr>
      </w:pPr>
      <w:r w:rsidRPr="00201859">
        <w:rPr>
          <w:sz w:val="24"/>
          <w:szCs w:val="24"/>
        </w:rPr>
        <w:t xml:space="preserve">Formularz „Oferta Wykonawcy” </w:t>
      </w:r>
      <w:r w:rsidR="00E22DB2" w:rsidRPr="00201859">
        <w:rPr>
          <w:sz w:val="24"/>
          <w:szCs w:val="24"/>
        </w:rPr>
        <w:t xml:space="preserve">– </w:t>
      </w:r>
      <w:r w:rsidR="00E22DB2" w:rsidRPr="00201859">
        <w:rPr>
          <w:b/>
          <w:sz w:val="24"/>
          <w:szCs w:val="24"/>
        </w:rPr>
        <w:t>Z</w:t>
      </w:r>
      <w:r w:rsidR="00D628F9" w:rsidRPr="00201859">
        <w:rPr>
          <w:b/>
          <w:sz w:val="24"/>
          <w:szCs w:val="24"/>
        </w:rPr>
        <w:t>ałącznik nr 1;</w:t>
      </w:r>
    </w:p>
    <w:p w:rsidR="00E22DB2" w:rsidRPr="00201859" w:rsidRDefault="00201859" w:rsidP="0019780E">
      <w:pPr>
        <w:numPr>
          <w:ilvl w:val="0"/>
          <w:numId w:val="14"/>
        </w:numPr>
        <w:spacing w:line="360" w:lineRule="auto"/>
        <w:jc w:val="both"/>
        <w:rPr>
          <w:sz w:val="24"/>
          <w:szCs w:val="24"/>
        </w:rPr>
      </w:pPr>
      <w:r>
        <w:rPr>
          <w:sz w:val="24"/>
          <w:szCs w:val="24"/>
        </w:rPr>
        <w:t>Formularze asortymentowo-cenowe</w:t>
      </w:r>
      <w:r w:rsidR="00E22DB2" w:rsidRPr="00201859">
        <w:rPr>
          <w:sz w:val="24"/>
          <w:szCs w:val="24"/>
        </w:rPr>
        <w:t>:</w:t>
      </w:r>
      <w:r w:rsidR="00CE6D7A" w:rsidRPr="00201859">
        <w:rPr>
          <w:sz w:val="24"/>
          <w:szCs w:val="24"/>
        </w:rPr>
        <w:t xml:space="preserve"> </w:t>
      </w:r>
      <w:r w:rsidR="00E22DB2" w:rsidRPr="00201859">
        <w:rPr>
          <w:b/>
          <w:sz w:val="24"/>
          <w:szCs w:val="24"/>
        </w:rPr>
        <w:t>Załączniki nr 1A-1J</w:t>
      </w:r>
      <w:r w:rsidR="00FD5E03">
        <w:rPr>
          <w:b/>
          <w:sz w:val="24"/>
          <w:szCs w:val="24"/>
        </w:rPr>
        <w:t>;</w:t>
      </w:r>
    </w:p>
    <w:p w:rsidR="00FD5E03" w:rsidRDefault="00D628F9" w:rsidP="0019780E">
      <w:pPr>
        <w:numPr>
          <w:ilvl w:val="0"/>
          <w:numId w:val="14"/>
        </w:numPr>
        <w:spacing w:line="360" w:lineRule="auto"/>
        <w:jc w:val="both"/>
        <w:rPr>
          <w:sz w:val="24"/>
          <w:szCs w:val="24"/>
        </w:rPr>
      </w:pPr>
      <w:r w:rsidRPr="00201859">
        <w:rPr>
          <w:sz w:val="24"/>
          <w:szCs w:val="24"/>
        </w:rPr>
        <w:t xml:space="preserve">Oświadczenie o braku podstaw do wykluczenia </w:t>
      </w:r>
      <w:r w:rsidR="00FD5E03">
        <w:rPr>
          <w:sz w:val="24"/>
          <w:szCs w:val="24"/>
        </w:rPr>
        <w:t xml:space="preserve">– </w:t>
      </w:r>
      <w:r w:rsidR="00FD5E03" w:rsidRPr="00FD5E03">
        <w:rPr>
          <w:b/>
          <w:sz w:val="24"/>
          <w:szCs w:val="24"/>
        </w:rPr>
        <w:t>Załącznik nr 2</w:t>
      </w:r>
      <w:r w:rsidR="00FD5E03">
        <w:rPr>
          <w:b/>
          <w:sz w:val="24"/>
          <w:szCs w:val="24"/>
        </w:rPr>
        <w:t>;</w:t>
      </w:r>
    </w:p>
    <w:p w:rsidR="00BA21FE" w:rsidRDefault="00BC3BE6" w:rsidP="00356FD3">
      <w:pPr>
        <w:numPr>
          <w:ilvl w:val="0"/>
          <w:numId w:val="14"/>
        </w:numPr>
        <w:spacing w:line="360" w:lineRule="auto"/>
        <w:jc w:val="both"/>
        <w:rPr>
          <w:sz w:val="24"/>
          <w:szCs w:val="24"/>
        </w:rPr>
      </w:pPr>
      <w:r w:rsidRPr="00201859">
        <w:rPr>
          <w:sz w:val="24"/>
          <w:szCs w:val="24"/>
        </w:rPr>
        <w:t>Projekt</w:t>
      </w:r>
      <w:r w:rsidR="007333F7" w:rsidRPr="00201859">
        <w:rPr>
          <w:sz w:val="24"/>
          <w:szCs w:val="24"/>
        </w:rPr>
        <w:t xml:space="preserve"> umowy - </w:t>
      </w:r>
      <w:r w:rsidR="007333F7" w:rsidRPr="00201859">
        <w:rPr>
          <w:b/>
          <w:sz w:val="24"/>
          <w:szCs w:val="24"/>
        </w:rPr>
        <w:t>Z</w:t>
      </w:r>
      <w:r w:rsidR="00D628F9" w:rsidRPr="00201859">
        <w:rPr>
          <w:b/>
          <w:sz w:val="24"/>
          <w:szCs w:val="24"/>
        </w:rPr>
        <w:t xml:space="preserve">ałącznik nr </w:t>
      </w:r>
      <w:r w:rsidR="00B52879">
        <w:rPr>
          <w:b/>
          <w:sz w:val="24"/>
          <w:szCs w:val="24"/>
        </w:rPr>
        <w:t>3</w:t>
      </w:r>
      <w:r w:rsidR="00D628F9" w:rsidRPr="00201859">
        <w:rPr>
          <w:sz w:val="24"/>
          <w:szCs w:val="24"/>
        </w:rPr>
        <w:t xml:space="preserve">; </w:t>
      </w:r>
    </w:p>
    <w:p w:rsidR="00BA21FE" w:rsidRPr="00BA21FE" w:rsidRDefault="00BA21FE" w:rsidP="00BA21FE">
      <w:pPr>
        <w:rPr>
          <w:sz w:val="24"/>
          <w:szCs w:val="24"/>
        </w:rPr>
      </w:pPr>
    </w:p>
    <w:p w:rsidR="00BA21FE" w:rsidRPr="00BA21FE" w:rsidRDefault="00BA21FE" w:rsidP="00BA21FE">
      <w:pPr>
        <w:rPr>
          <w:sz w:val="24"/>
          <w:szCs w:val="24"/>
        </w:rPr>
      </w:pPr>
    </w:p>
    <w:p w:rsidR="00BA21FE" w:rsidRPr="00BA21FE" w:rsidRDefault="00BA21FE" w:rsidP="00BA21FE">
      <w:pPr>
        <w:rPr>
          <w:sz w:val="24"/>
          <w:szCs w:val="24"/>
        </w:rPr>
      </w:pPr>
    </w:p>
    <w:p w:rsidR="00BA21FE" w:rsidRPr="00BA21FE" w:rsidRDefault="00BA21FE" w:rsidP="00BA21FE">
      <w:pPr>
        <w:rPr>
          <w:sz w:val="24"/>
          <w:szCs w:val="24"/>
        </w:rPr>
      </w:pPr>
    </w:p>
    <w:p w:rsidR="00BA21FE" w:rsidRPr="00BA21FE" w:rsidRDefault="00BA21FE" w:rsidP="00BA21FE">
      <w:pPr>
        <w:rPr>
          <w:sz w:val="24"/>
          <w:szCs w:val="24"/>
        </w:rPr>
      </w:pPr>
    </w:p>
    <w:p w:rsidR="00BA21FE" w:rsidRPr="00BA21FE" w:rsidRDefault="00BA21FE" w:rsidP="00BA21FE">
      <w:pPr>
        <w:rPr>
          <w:sz w:val="24"/>
          <w:szCs w:val="24"/>
        </w:rPr>
      </w:pPr>
    </w:p>
    <w:p w:rsidR="00BA21FE" w:rsidRDefault="00BA21FE" w:rsidP="00BA21FE">
      <w:pPr>
        <w:rPr>
          <w:sz w:val="24"/>
          <w:szCs w:val="24"/>
        </w:rPr>
      </w:pPr>
    </w:p>
    <w:sectPr w:rsidR="00BA21FE" w:rsidSect="00DB12B7">
      <w:headerReference w:type="default" r:id="rId23"/>
      <w:footerReference w:type="even" r:id="rId24"/>
      <w:footerReference w:type="default" r:id="rId25"/>
      <w:pgSz w:w="12240" w:h="15840"/>
      <w:pgMar w:top="1418" w:right="1361" w:bottom="1418" w:left="1361" w:header="0"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7EA" w:rsidRDefault="008327EA">
      <w:r>
        <w:separator/>
      </w:r>
    </w:p>
  </w:endnote>
  <w:endnote w:type="continuationSeparator" w:id="1">
    <w:p w:rsidR="008327EA" w:rsidRDefault="00832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z. I">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2" w:rsidRDefault="00EE57DE">
    <w:pPr>
      <w:pStyle w:val="Stopka"/>
      <w:framePr w:wrap="around" w:vAnchor="text" w:hAnchor="margin" w:xAlign="right" w:y="1"/>
      <w:rPr>
        <w:rStyle w:val="Numerstrony"/>
      </w:rPr>
    </w:pPr>
    <w:r>
      <w:rPr>
        <w:rStyle w:val="Numerstrony"/>
      </w:rPr>
      <w:fldChar w:fldCharType="begin"/>
    </w:r>
    <w:r w:rsidR="00630B22">
      <w:rPr>
        <w:rStyle w:val="Numerstrony"/>
      </w:rPr>
      <w:instrText xml:space="preserve">PAGE  </w:instrText>
    </w:r>
    <w:r>
      <w:rPr>
        <w:rStyle w:val="Numerstrony"/>
      </w:rPr>
      <w:fldChar w:fldCharType="separate"/>
    </w:r>
    <w:r w:rsidR="00630B22">
      <w:rPr>
        <w:rStyle w:val="Numerstrony"/>
        <w:noProof/>
      </w:rPr>
      <w:t>34</w:t>
    </w:r>
    <w:r>
      <w:rPr>
        <w:rStyle w:val="Numerstrony"/>
      </w:rPr>
      <w:fldChar w:fldCharType="end"/>
    </w:r>
  </w:p>
  <w:p w:rsidR="00630B22" w:rsidRDefault="00630B2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2" w:rsidRDefault="00EE57DE">
    <w:pPr>
      <w:pStyle w:val="Stopka"/>
      <w:framePr w:wrap="around" w:vAnchor="text" w:hAnchor="margin" w:xAlign="right" w:y="1"/>
      <w:rPr>
        <w:rStyle w:val="Numerstrony"/>
      </w:rPr>
    </w:pPr>
    <w:r>
      <w:rPr>
        <w:rStyle w:val="Numerstrony"/>
      </w:rPr>
      <w:fldChar w:fldCharType="begin"/>
    </w:r>
    <w:r w:rsidR="00630B22">
      <w:rPr>
        <w:rStyle w:val="Numerstrony"/>
      </w:rPr>
      <w:instrText xml:space="preserve">PAGE  </w:instrText>
    </w:r>
    <w:r>
      <w:rPr>
        <w:rStyle w:val="Numerstrony"/>
      </w:rPr>
      <w:fldChar w:fldCharType="separate"/>
    </w:r>
    <w:r w:rsidR="00C024BA">
      <w:rPr>
        <w:rStyle w:val="Numerstrony"/>
        <w:noProof/>
      </w:rPr>
      <w:t>17</w:t>
    </w:r>
    <w:r>
      <w:rPr>
        <w:rStyle w:val="Numerstrony"/>
      </w:rPr>
      <w:fldChar w:fldCharType="end"/>
    </w:r>
  </w:p>
  <w:p w:rsidR="00630B22" w:rsidRDefault="00630B2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7EA" w:rsidRDefault="008327EA">
      <w:r>
        <w:separator/>
      </w:r>
    </w:p>
  </w:footnote>
  <w:footnote w:type="continuationSeparator" w:id="1">
    <w:p w:rsidR="008327EA" w:rsidRDefault="008327EA">
      <w:r>
        <w:continuationSeparator/>
      </w:r>
    </w:p>
  </w:footnote>
  <w:footnote w:id="2">
    <w:p w:rsidR="00630B22" w:rsidRDefault="00630B22" w:rsidP="00E92F96">
      <w:pPr>
        <w:pStyle w:val="Tekstprzypisudolnego"/>
      </w:pPr>
      <w:r>
        <w:rPr>
          <w:rStyle w:val="Odwoanieprzypisudolnego"/>
        </w:rPr>
        <w:footnoteRef/>
      </w:r>
      <w:r w:rsidRPr="00F660D0">
        <w:rPr>
          <w:rFonts w:asciiTheme="minorHAnsi" w:hAnsiTheme="minorHAnsi" w:cs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22" w:rsidRDefault="00630B2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0000004"/>
    <w:multiLevelType w:val="singleLevel"/>
    <w:tmpl w:val="00000004"/>
    <w:name w:val="WW8Num4"/>
    <w:lvl w:ilvl="0">
      <w:start w:val="1"/>
      <w:numFmt w:val="decimal"/>
      <w:suff w:val="nothing"/>
      <w:lvlText w:val="%1)"/>
      <w:lvlJc w:val="left"/>
      <w:pPr>
        <w:ind w:left="502" w:hanging="36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7"/>
    <w:multiLevelType w:val="multilevel"/>
    <w:tmpl w:val="EFA880EC"/>
    <w:name w:val="WW8Num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5">
    <w:nsid w:val="00000008"/>
    <w:multiLevelType w:val="multilevel"/>
    <w:tmpl w:val="00000008"/>
    <w:name w:val="WW8Num17"/>
    <w:lvl w:ilvl="0">
      <w:start w:val="1"/>
      <w:numFmt w:val="decimal"/>
      <w:lvlText w:val="%1."/>
      <w:lvlJc w:val="left"/>
      <w:pPr>
        <w:tabs>
          <w:tab w:val="num" w:pos="720"/>
        </w:tabs>
        <w:ind w:left="720" w:hanging="360"/>
      </w:pPr>
      <w:rPr>
        <w:rFonts w:cs="Times New Roman"/>
        <w:b/>
        <w:i w:val="0"/>
        <w:sz w:val="24"/>
        <w:szCs w:val="24"/>
      </w:rPr>
    </w:lvl>
    <w:lvl w:ilvl="1">
      <w:start w:val="1"/>
      <w:numFmt w:val="lowerLetter"/>
      <w:lvlText w:val="%2)"/>
      <w:lvlJc w:val="left"/>
      <w:pPr>
        <w:tabs>
          <w:tab w:val="num" w:pos="1500"/>
        </w:tabs>
        <w:ind w:left="1500" w:hanging="420"/>
      </w:pPr>
      <w:rPr>
        <w:rFonts w:cs="Times New Roman"/>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nsid w:val="00000009"/>
    <w:multiLevelType w:val="singleLevel"/>
    <w:tmpl w:val="52C262D6"/>
    <w:name w:val="WW8Num9"/>
    <w:lvl w:ilvl="0">
      <w:start w:val="1"/>
      <w:numFmt w:val="decimal"/>
      <w:suff w:val="nothing"/>
      <w:lvlText w:val="%1)"/>
      <w:lvlJc w:val="left"/>
      <w:pPr>
        <w:ind w:left="360" w:hanging="360"/>
      </w:pPr>
      <w:rPr>
        <w:rFonts w:cs="Times New Roman"/>
        <w:b/>
        <w:i w:val="0"/>
        <w:sz w:val="28"/>
      </w:rPr>
    </w:lvl>
  </w:abstractNum>
  <w:abstractNum w:abstractNumId="7">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000000D"/>
    <w:multiLevelType w:val="singleLevel"/>
    <w:tmpl w:val="8C5AED74"/>
    <w:name w:val="WW8Num15"/>
    <w:lvl w:ilvl="0">
      <w:start w:val="1"/>
      <w:numFmt w:val="decimal"/>
      <w:lvlText w:val="%1."/>
      <w:lvlJc w:val="left"/>
      <w:pPr>
        <w:tabs>
          <w:tab w:val="num" w:pos="0"/>
        </w:tabs>
        <w:ind w:left="720" w:hanging="360"/>
      </w:pPr>
      <w:rPr>
        <w:rFonts w:ascii="Calibri" w:eastAsia="Times New Roman" w:hAnsi="Calibri" w:cs="Calibri" w:hint="default"/>
        <w:b/>
      </w:rPr>
    </w:lvl>
  </w:abstractNum>
  <w:abstractNum w:abstractNumId="9">
    <w:nsid w:val="0000001C"/>
    <w:multiLevelType w:val="singleLevel"/>
    <w:tmpl w:val="0000001C"/>
    <w:name w:val="WW8Num33"/>
    <w:lvl w:ilvl="0">
      <w:start w:val="1"/>
      <w:numFmt w:val="lowerLetter"/>
      <w:lvlText w:val="%1)"/>
      <w:lvlJc w:val="left"/>
      <w:pPr>
        <w:tabs>
          <w:tab w:val="num" w:pos="-71"/>
        </w:tabs>
        <w:ind w:left="1069" w:hanging="360"/>
      </w:pPr>
      <w:rPr>
        <w:rFonts w:ascii="Calibri" w:hAnsi="Calibri" w:cs="Times New Roman" w:hint="default"/>
      </w:rPr>
    </w:lvl>
  </w:abstractNum>
  <w:abstractNum w:abstractNumId="10">
    <w:nsid w:val="0000001D"/>
    <w:multiLevelType w:val="singleLevel"/>
    <w:tmpl w:val="0000001D"/>
    <w:name w:val="WW8Num29"/>
    <w:lvl w:ilvl="0">
      <w:start w:val="1"/>
      <w:numFmt w:val="bullet"/>
      <w:lvlText w:val=""/>
      <w:lvlJc w:val="left"/>
      <w:pPr>
        <w:tabs>
          <w:tab w:val="num" w:pos="0"/>
        </w:tabs>
        <w:ind w:left="3552" w:hanging="360"/>
      </w:pPr>
      <w:rPr>
        <w:rFonts w:ascii="Symbol" w:hAnsi="Symbol" w:hint="default"/>
        <w:b w:val="0"/>
        <w:color w:val="000000"/>
        <w:spacing w:val="-6"/>
        <w:sz w:val="24"/>
      </w:rPr>
    </w:lvl>
  </w:abstractNum>
  <w:abstractNum w:abstractNumId="11">
    <w:nsid w:val="00000028"/>
    <w:multiLevelType w:val="multilevel"/>
    <w:tmpl w:val="FBF44266"/>
    <w:name w:val="WW8Num48"/>
    <w:lvl w:ilvl="0">
      <w:start w:val="2"/>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86" w:hanging="360"/>
      </w:pPr>
      <w:rPr>
        <w:rFonts w:ascii="Calibri" w:hAnsi="Calibri" w:cs="Calibri" w:hint="default"/>
        <w:b/>
        <w:sz w:val="24"/>
        <w:szCs w:val="24"/>
      </w:rPr>
    </w:lvl>
    <w:lvl w:ilvl="2">
      <w:start w:val="1"/>
      <w:numFmt w:val="decimal"/>
      <w:lvlText w:val="%1.%2.%3"/>
      <w:lvlJc w:val="left"/>
      <w:pPr>
        <w:tabs>
          <w:tab w:val="num" w:pos="0"/>
        </w:tabs>
        <w:ind w:left="1572" w:hanging="720"/>
      </w:pPr>
      <w:rPr>
        <w:rFonts w:ascii="Times New Roman" w:hAnsi="Times New Roman" w:cs="Times New Roman" w:hint="default"/>
        <w:b/>
        <w:sz w:val="24"/>
        <w:szCs w:val="24"/>
      </w:rPr>
    </w:lvl>
    <w:lvl w:ilvl="3">
      <w:start w:val="1"/>
      <w:numFmt w:val="decimal"/>
      <w:lvlText w:val="%1.%2.%3.%4"/>
      <w:lvlJc w:val="left"/>
      <w:pPr>
        <w:tabs>
          <w:tab w:val="num" w:pos="0"/>
        </w:tabs>
        <w:ind w:left="1998" w:hanging="720"/>
      </w:pPr>
      <w:rPr>
        <w:rFonts w:ascii="Times New Roman" w:hAnsi="Times New Roman" w:cs="Times New Roman" w:hint="default"/>
        <w:b/>
        <w:sz w:val="24"/>
        <w:szCs w:val="24"/>
      </w:rPr>
    </w:lvl>
    <w:lvl w:ilvl="4">
      <w:start w:val="1"/>
      <w:numFmt w:val="decimal"/>
      <w:lvlText w:val="%1.%2.%3.%4.%5"/>
      <w:lvlJc w:val="left"/>
      <w:pPr>
        <w:tabs>
          <w:tab w:val="num" w:pos="0"/>
        </w:tabs>
        <w:ind w:left="2784" w:hanging="1080"/>
      </w:pPr>
      <w:rPr>
        <w:rFonts w:ascii="Times New Roman" w:hAnsi="Times New Roman" w:cs="Times New Roman" w:hint="default"/>
        <w:b/>
        <w:sz w:val="24"/>
        <w:szCs w:val="24"/>
      </w:rPr>
    </w:lvl>
    <w:lvl w:ilvl="5">
      <w:start w:val="1"/>
      <w:numFmt w:val="decimal"/>
      <w:lvlText w:val="%1.%2.%3.%4.%5.%6"/>
      <w:lvlJc w:val="left"/>
      <w:pPr>
        <w:tabs>
          <w:tab w:val="num" w:pos="0"/>
        </w:tabs>
        <w:ind w:left="3210" w:hanging="1080"/>
      </w:pPr>
      <w:rPr>
        <w:rFonts w:ascii="Times New Roman" w:hAnsi="Times New Roman" w:cs="Times New Roman" w:hint="default"/>
        <w:b/>
        <w:sz w:val="24"/>
        <w:szCs w:val="24"/>
      </w:rPr>
    </w:lvl>
    <w:lvl w:ilvl="6">
      <w:start w:val="1"/>
      <w:numFmt w:val="decimal"/>
      <w:lvlText w:val="%1.%2.%3.%4.%5.%6.%7"/>
      <w:lvlJc w:val="left"/>
      <w:pPr>
        <w:tabs>
          <w:tab w:val="num" w:pos="0"/>
        </w:tabs>
        <w:ind w:left="3996" w:hanging="1440"/>
      </w:pPr>
      <w:rPr>
        <w:rFonts w:ascii="Times New Roman" w:hAnsi="Times New Roman" w:cs="Times New Roman" w:hint="default"/>
        <w:b/>
        <w:sz w:val="24"/>
        <w:szCs w:val="24"/>
      </w:rPr>
    </w:lvl>
    <w:lvl w:ilvl="7">
      <w:start w:val="1"/>
      <w:numFmt w:val="decimal"/>
      <w:lvlText w:val="%1.%2.%3.%4.%5.%6.%7.%8"/>
      <w:lvlJc w:val="left"/>
      <w:pPr>
        <w:tabs>
          <w:tab w:val="num" w:pos="0"/>
        </w:tabs>
        <w:ind w:left="4422" w:hanging="1440"/>
      </w:pPr>
      <w:rPr>
        <w:rFonts w:ascii="Times New Roman" w:hAnsi="Times New Roman" w:cs="Times New Roman" w:hint="default"/>
        <w:b/>
        <w:sz w:val="24"/>
        <w:szCs w:val="24"/>
      </w:rPr>
    </w:lvl>
    <w:lvl w:ilvl="8">
      <w:start w:val="1"/>
      <w:numFmt w:val="decimal"/>
      <w:lvlText w:val="%1.%2.%3.%4.%5.%6.%7.%8.%9"/>
      <w:lvlJc w:val="left"/>
      <w:pPr>
        <w:tabs>
          <w:tab w:val="num" w:pos="0"/>
        </w:tabs>
        <w:ind w:left="4848" w:hanging="1440"/>
      </w:pPr>
      <w:rPr>
        <w:rFonts w:ascii="Times New Roman" w:hAnsi="Times New Roman" w:cs="Times New Roman" w:hint="default"/>
        <w:b/>
        <w:sz w:val="24"/>
        <w:szCs w:val="24"/>
      </w:rPr>
    </w:lvl>
  </w:abstractNum>
  <w:abstractNum w:abstractNumId="12">
    <w:nsid w:val="0000002F"/>
    <w:multiLevelType w:val="multilevel"/>
    <w:tmpl w:val="81982E6A"/>
    <w:name w:val="WW8Num56"/>
    <w:lvl w:ilvl="0">
      <w:start w:val="4"/>
      <w:numFmt w:val="decimal"/>
      <w:lvlText w:val="%1."/>
      <w:lvlJc w:val="left"/>
      <w:pPr>
        <w:tabs>
          <w:tab w:val="num" w:pos="708"/>
        </w:tabs>
        <w:ind w:left="720" w:hanging="360"/>
      </w:pPr>
      <w:rPr>
        <w:rFonts w:cs="Times New Roman" w:hint="default"/>
        <w:i w:val="0"/>
      </w:rPr>
    </w:lvl>
    <w:lvl w:ilvl="1">
      <w:start w:val="1"/>
      <w:numFmt w:val="decimal"/>
      <w:lvlText w:val="5.%2"/>
      <w:lvlJc w:val="left"/>
      <w:pPr>
        <w:tabs>
          <w:tab w:val="num" w:pos="708"/>
        </w:tabs>
        <w:ind w:left="720" w:hanging="360"/>
      </w:pPr>
      <w:rPr>
        <w:rFonts w:cs="Times New Roman" w:hint="default"/>
        <w:color w:val="auto"/>
        <w:sz w:val="24"/>
        <w:szCs w:val="24"/>
      </w:rPr>
    </w:lvl>
    <w:lvl w:ilvl="2">
      <w:start w:val="1"/>
      <w:numFmt w:val="decimal"/>
      <w:lvlText w:val="5.%2.%3"/>
      <w:lvlJc w:val="left"/>
      <w:pPr>
        <w:tabs>
          <w:tab w:val="num" w:pos="1080"/>
        </w:tabs>
        <w:ind w:left="1080" w:hanging="720"/>
      </w:pPr>
      <w:rPr>
        <w:rFonts w:cs="Times New Roman" w:hint="default"/>
        <w:b w:val="0"/>
        <w:sz w:val="24"/>
        <w:szCs w:val="24"/>
      </w:rPr>
    </w:lvl>
    <w:lvl w:ilvl="3">
      <w:start w:val="1"/>
      <w:numFmt w:val="decimal"/>
      <w:lvlText w:val="%1.%2.%3.%4"/>
      <w:lvlJc w:val="left"/>
      <w:pPr>
        <w:tabs>
          <w:tab w:val="num" w:pos="1080"/>
        </w:tabs>
        <w:ind w:left="1080" w:hanging="720"/>
      </w:pPr>
      <w:rPr>
        <w:rFonts w:cs="Times New Roman" w:hint="default"/>
        <w:sz w:val="24"/>
        <w:szCs w:val="24"/>
      </w:rPr>
    </w:lvl>
    <w:lvl w:ilvl="4">
      <w:start w:val="1"/>
      <w:numFmt w:val="decimal"/>
      <w:lvlText w:val="%1.%2.%3.%4.%5"/>
      <w:lvlJc w:val="left"/>
      <w:pPr>
        <w:tabs>
          <w:tab w:val="num" w:pos="1440"/>
        </w:tabs>
        <w:ind w:left="1440" w:hanging="1080"/>
      </w:pPr>
      <w:rPr>
        <w:rFonts w:cs="Times New Roman" w:hint="default"/>
        <w:sz w:val="24"/>
        <w:szCs w:val="24"/>
      </w:rPr>
    </w:lvl>
    <w:lvl w:ilvl="5">
      <w:start w:val="1"/>
      <w:numFmt w:val="decimal"/>
      <w:lvlText w:val="%1.%2.%3.%4.%5.%6"/>
      <w:lvlJc w:val="left"/>
      <w:pPr>
        <w:tabs>
          <w:tab w:val="num" w:pos="1440"/>
        </w:tabs>
        <w:ind w:left="1440" w:hanging="1080"/>
      </w:pPr>
      <w:rPr>
        <w:rFonts w:cs="Times New Roman" w:hint="default"/>
        <w:sz w:val="24"/>
        <w:szCs w:val="24"/>
      </w:rPr>
    </w:lvl>
    <w:lvl w:ilvl="6">
      <w:start w:val="1"/>
      <w:numFmt w:val="decimal"/>
      <w:lvlText w:val="%1.%2.%3.%4.%5.%6.%7"/>
      <w:lvlJc w:val="left"/>
      <w:pPr>
        <w:tabs>
          <w:tab w:val="num" w:pos="1800"/>
        </w:tabs>
        <w:ind w:left="1800" w:hanging="1440"/>
      </w:pPr>
      <w:rPr>
        <w:rFonts w:cs="Times New Roman" w:hint="default"/>
        <w:sz w:val="24"/>
        <w:szCs w:val="24"/>
      </w:rPr>
    </w:lvl>
    <w:lvl w:ilvl="7">
      <w:start w:val="1"/>
      <w:numFmt w:val="decimal"/>
      <w:lvlText w:val="%1.%2.%3.%4.%5.%6.%7.%8"/>
      <w:lvlJc w:val="left"/>
      <w:pPr>
        <w:tabs>
          <w:tab w:val="num" w:pos="1800"/>
        </w:tabs>
        <w:ind w:left="1800" w:hanging="1440"/>
      </w:pPr>
      <w:rPr>
        <w:rFonts w:cs="Times New Roman" w:hint="default"/>
        <w:sz w:val="24"/>
        <w:szCs w:val="24"/>
      </w:rPr>
    </w:lvl>
    <w:lvl w:ilvl="8">
      <w:start w:val="1"/>
      <w:numFmt w:val="decimal"/>
      <w:lvlText w:val="%1.%2.%3.%4.%5.%6.%7.%8.%9"/>
      <w:lvlJc w:val="left"/>
      <w:pPr>
        <w:tabs>
          <w:tab w:val="num" w:pos="1800"/>
        </w:tabs>
        <w:ind w:left="1800" w:hanging="1440"/>
      </w:pPr>
      <w:rPr>
        <w:rFonts w:cs="Times New Roman" w:hint="default"/>
        <w:sz w:val="24"/>
        <w:szCs w:val="24"/>
      </w:rPr>
    </w:lvl>
  </w:abstractNum>
  <w:abstractNum w:abstractNumId="13">
    <w:nsid w:val="00000030"/>
    <w:multiLevelType w:val="multilevel"/>
    <w:tmpl w:val="4DCE4A4C"/>
    <w:name w:val="WW8Num58"/>
    <w:lvl w:ilvl="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start w:val="1"/>
      <w:numFmt w:val="decimal"/>
      <w:lvlText w:val="%2)"/>
      <w:lvlJc w:val="left"/>
      <w:pPr>
        <w:tabs>
          <w:tab w:val="num" w:pos="1068"/>
        </w:tabs>
        <w:ind w:left="1068" w:hanging="360"/>
      </w:pPr>
      <w:rPr>
        <w:rFonts w:cs="Times New Roman" w:hint="default"/>
        <w:b w:val="0"/>
        <w:bCs w:val="0"/>
        <w:i w:val="0"/>
        <w:iCs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32"/>
    <w:multiLevelType w:val="singleLevel"/>
    <w:tmpl w:val="00000032"/>
    <w:name w:val="WW8Num61"/>
    <w:lvl w:ilvl="0">
      <w:start w:val="2"/>
      <w:numFmt w:val="decimal"/>
      <w:lvlText w:val="%1."/>
      <w:lvlJc w:val="left"/>
      <w:pPr>
        <w:tabs>
          <w:tab w:val="num" w:pos="1080"/>
        </w:tabs>
        <w:ind w:left="1080" w:hanging="360"/>
      </w:pPr>
      <w:rPr>
        <w:rFonts w:cs="Times New Roman" w:hint="default"/>
        <w:b w:val="0"/>
        <w:color w:val="auto"/>
        <w:sz w:val="24"/>
        <w:szCs w:val="24"/>
      </w:rPr>
    </w:lvl>
  </w:abstractNum>
  <w:abstractNum w:abstractNumId="15">
    <w:nsid w:val="00000034"/>
    <w:multiLevelType w:val="multilevel"/>
    <w:tmpl w:val="AD482120"/>
    <w:name w:val="WW8Num64"/>
    <w:lvl w:ilvl="0">
      <w:start w:val="3"/>
      <w:numFmt w:val="decimal"/>
      <w:lvlText w:val="%1."/>
      <w:lvlJc w:val="left"/>
      <w:pPr>
        <w:tabs>
          <w:tab w:val="num" w:pos="720"/>
        </w:tabs>
        <w:ind w:left="720" w:hanging="360"/>
      </w:pPr>
      <w:rPr>
        <w:rFonts w:cs="Times New Roman" w:hint="default"/>
        <w:bCs/>
        <w:i w:val="0"/>
        <w:sz w:val="24"/>
        <w:szCs w:val="24"/>
      </w:rPr>
    </w:lvl>
    <w:lvl w:ilvl="1">
      <w:start w:val="1"/>
      <w:numFmt w:val="decimal"/>
      <w:lvlText w:val="%2)"/>
      <w:lvlJc w:val="left"/>
      <w:pPr>
        <w:tabs>
          <w:tab w:val="num" w:pos="720"/>
        </w:tabs>
        <w:ind w:left="720"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6">
    <w:nsid w:val="00AA2ACD"/>
    <w:multiLevelType w:val="hybridMultilevel"/>
    <w:tmpl w:val="13C005AE"/>
    <w:lvl w:ilvl="0" w:tplc="055858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28021B1"/>
    <w:multiLevelType w:val="hybridMultilevel"/>
    <w:tmpl w:val="63644B92"/>
    <w:name w:val="WW8Num122"/>
    <w:lvl w:ilvl="0" w:tplc="438A5C62">
      <w:start w:val="2"/>
      <w:numFmt w:val="none"/>
      <w:lvlText w:val="4)"/>
      <w:lvlJc w:val="left"/>
      <w:pPr>
        <w:tabs>
          <w:tab w:val="num" w:pos="915"/>
        </w:tabs>
        <w:ind w:left="915" w:hanging="360"/>
      </w:pPr>
      <w:rPr>
        <w:rFonts w:cs="Times New Roman" w:hint="default"/>
        <w:color w:val="000000"/>
      </w:rPr>
    </w:lvl>
    <w:lvl w:ilvl="1" w:tplc="04150019" w:tentative="1">
      <w:start w:val="1"/>
      <w:numFmt w:val="lowerLetter"/>
      <w:lvlText w:val="%2."/>
      <w:lvlJc w:val="left"/>
      <w:pPr>
        <w:tabs>
          <w:tab w:val="num" w:pos="915"/>
        </w:tabs>
        <w:ind w:left="915" w:hanging="360"/>
      </w:pPr>
      <w:rPr>
        <w:rFonts w:cs="Times New Roman"/>
      </w:rPr>
    </w:lvl>
    <w:lvl w:ilvl="2" w:tplc="0415001B" w:tentative="1">
      <w:start w:val="1"/>
      <w:numFmt w:val="lowerRoman"/>
      <w:lvlText w:val="%3."/>
      <w:lvlJc w:val="right"/>
      <w:pPr>
        <w:tabs>
          <w:tab w:val="num" w:pos="1635"/>
        </w:tabs>
        <w:ind w:left="1635" w:hanging="180"/>
      </w:pPr>
      <w:rPr>
        <w:rFonts w:cs="Times New Roman"/>
      </w:rPr>
    </w:lvl>
    <w:lvl w:ilvl="3" w:tplc="0415000F" w:tentative="1">
      <w:start w:val="1"/>
      <w:numFmt w:val="decimal"/>
      <w:lvlText w:val="%4."/>
      <w:lvlJc w:val="left"/>
      <w:pPr>
        <w:tabs>
          <w:tab w:val="num" w:pos="2355"/>
        </w:tabs>
        <w:ind w:left="2355" w:hanging="360"/>
      </w:pPr>
      <w:rPr>
        <w:rFonts w:cs="Times New Roman"/>
      </w:rPr>
    </w:lvl>
    <w:lvl w:ilvl="4" w:tplc="04150019" w:tentative="1">
      <w:start w:val="1"/>
      <w:numFmt w:val="lowerLetter"/>
      <w:lvlText w:val="%5."/>
      <w:lvlJc w:val="left"/>
      <w:pPr>
        <w:tabs>
          <w:tab w:val="num" w:pos="3075"/>
        </w:tabs>
        <w:ind w:left="3075" w:hanging="360"/>
      </w:pPr>
      <w:rPr>
        <w:rFonts w:cs="Times New Roman"/>
      </w:rPr>
    </w:lvl>
    <w:lvl w:ilvl="5" w:tplc="0415001B" w:tentative="1">
      <w:start w:val="1"/>
      <w:numFmt w:val="lowerRoman"/>
      <w:lvlText w:val="%6."/>
      <w:lvlJc w:val="right"/>
      <w:pPr>
        <w:tabs>
          <w:tab w:val="num" w:pos="3795"/>
        </w:tabs>
        <w:ind w:left="3795" w:hanging="180"/>
      </w:pPr>
      <w:rPr>
        <w:rFonts w:cs="Times New Roman"/>
      </w:rPr>
    </w:lvl>
    <w:lvl w:ilvl="6" w:tplc="0415000F" w:tentative="1">
      <w:start w:val="1"/>
      <w:numFmt w:val="decimal"/>
      <w:lvlText w:val="%7."/>
      <w:lvlJc w:val="left"/>
      <w:pPr>
        <w:tabs>
          <w:tab w:val="num" w:pos="4515"/>
        </w:tabs>
        <w:ind w:left="4515" w:hanging="360"/>
      </w:pPr>
      <w:rPr>
        <w:rFonts w:cs="Times New Roman"/>
      </w:rPr>
    </w:lvl>
    <w:lvl w:ilvl="7" w:tplc="04150019" w:tentative="1">
      <w:start w:val="1"/>
      <w:numFmt w:val="lowerLetter"/>
      <w:lvlText w:val="%8."/>
      <w:lvlJc w:val="left"/>
      <w:pPr>
        <w:tabs>
          <w:tab w:val="num" w:pos="5235"/>
        </w:tabs>
        <w:ind w:left="5235" w:hanging="360"/>
      </w:pPr>
      <w:rPr>
        <w:rFonts w:cs="Times New Roman"/>
      </w:rPr>
    </w:lvl>
    <w:lvl w:ilvl="8" w:tplc="0415001B" w:tentative="1">
      <w:start w:val="1"/>
      <w:numFmt w:val="lowerRoman"/>
      <w:lvlText w:val="%9."/>
      <w:lvlJc w:val="right"/>
      <w:pPr>
        <w:tabs>
          <w:tab w:val="num" w:pos="5955"/>
        </w:tabs>
        <w:ind w:left="5955" w:hanging="180"/>
      </w:pPr>
      <w:rPr>
        <w:rFonts w:cs="Times New Roman"/>
      </w:rPr>
    </w:lvl>
  </w:abstractNum>
  <w:abstractNum w:abstractNumId="18">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52C23E5"/>
    <w:multiLevelType w:val="hybridMultilevel"/>
    <w:tmpl w:val="29AC2796"/>
    <w:lvl w:ilvl="0" w:tplc="055858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05AB15A4"/>
    <w:multiLevelType w:val="hybridMultilevel"/>
    <w:tmpl w:val="083E927E"/>
    <w:lvl w:ilvl="0" w:tplc="8054ACD2">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05DA1E4E"/>
    <w:multiLevelType w:val="hybridMultilevel"/>
    <w:tmpl w:val="D4D8EDC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07D47D49"/>
    <w:multiLevelType w:val="multilevel"/>
    <w:tmpl w:val="5BA2D84A"/>
    <w:styleLink w:val="WW8Num6"/>
    <w:lvl w:ilvl="0">
      <w:start w:val="1"/>
      <w:numFmt w:val="decimal"/>
      <w:lvlText w:val="%1."/>
      <w:lvlJc w:val="left"/>
      <w:pPr>
        <w:ind w:left="384" w:hanging="384"/>
      </w:pPr>
      <w:rPr>
        <w:rFonts w:ascii="Times New Roman" w:hAnsi="Times New Roman" w:cs="Times New Roman"/>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0993714D"/>
    <w:multiLevelType w:val="multilevel"/>
    <w:tmpl w:val="B608FD7C"/>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09A128E5"/>
    <w:multiLevelType w:val="hybridMultilevel"/>
    <w:tmpl w:val="1B88B980"/>
    <w:lvl w:ilvl="0" w:tplc="0558589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09FE09B4"/>
    <w:multiLevelType w:val="hybridMultilevel"/>
    <w:tmpl w:val="FAF667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0A657A67"/>
    <w:multiLevelType w:val="hybridMultilevel"/>
    <w:tmpl w:val="A8D80870"/>
    <w:lvl w:ilvl="0" w:tplc="04150013">
      <w:start w:val="1"/>
      <w:numFmt w:val="upperRoman"/>
      <w:lvlText w:val="%1."/>
      <w:lvlJc w:val="right"/>
      <w:pPr>
        <w:ind w:left="360" w:hanging="360"/>
      </w:pPr>
      <w:rPr>
        <w:b/>
      </w:rPr>
    </w:lvl>
    <w:lvl w:ilvl="1" w:tplc="64D0E1CE">
      <w:start w:val="17"/>
      <w:numFmt w:val="bullet"/>
      <w:lvlText w:val=""/>
      <w:lvlJc w:val="left"/>
      <w:pPr>
        <w:ind w:left="1080" w:hanging="360"/>
      </w:pPr>
      <w:rPr>
        <w:rFonts w:ascii="Symbol" w:eastAsia="Times New Roman" w:hAnsi="Symbol" w:cs="Times New Roman" w:hint="default"/>
      </w:rPr>
    </w:lvl>
    <w:lvl w:ilvl="2" w:tplc="70B2F41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0B3B05E7"/>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nsid w:val="0DF40DE6"/>
    <w:multiLevelType w:val="hybridMultilevel"/>
    <w:tmpl w:val="B0C6162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nsid w:val="0E447485"/>
    <w:multiLevelType w:val="hybridMultilevel"/>
    <w:tmpl w:val="C0DAEEB4"/>
    <w:lvl w:ilvl="0" w:tplc="04150017">
      <w:start w:val="1"/>
      <w:numFmt w:val="lowerLetter"/>
      <w:lvlText w:val="%1)"/>
      <w:lvlJc w:val="left"/>
      <w:pPr>
        <w:ind w:left="1104" w:hanging="360"/>
      </w:pPr>
    </w:lvl>
    <w:lvl w:ilvl="1" w:tplc="04150019" w:tentative="1">
      <w:start w:val="1"/>
      <w:numFmt w:val="lowerLetter"/>
      <w:lvlText w:val="%2."/>
      <w:lvlJc w:val="left"/>
      <w:pPr>
        <w:ind w:left="1824" w:hanging="360"/>
      </w:pPr>
    </w:lvl>
    <w:lvl w:ilvl="2" w:tplc="0415001B" w:tentative="1">
      <w:start w:val="1"/>
      <w:numFmt w:val="lowerRoman"/>
      <w:lvlText w:val="%3."/>
      <w:lvlJc w:val="righ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30">
    <w:nsid w:val="0F072F7B"/>
    <w:multiLevelType w:val="multilevel"/>
    <w:tmpl w:val="0415001D"/>
    <w:styleLink w:val="Sty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122A7DE6"/>
    <w:multiLevelType w:val="hybridMultilevel"/>
    <w:tmpl w:val="795E76BC"/>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2">
    <w:nsid w:val="13DA53FA"/>
    <w:multiLevelType w:val="hybridMultilevel"/>
    <w:tmpl w:val="C75ED6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3DC0E85"/>
    <w:multiLevelType w:val="hybridMultilevel"/>
    <w:tmpl w:val="775C7BF8"/>
    <w:lvl w:ilvl="0" w:tplc="2352729A">
      <w:start w:val="1"/>
      <w:numFmt w:val="upperRoman"/>
      <w:lvlText w:val="%1."/>
      <w:lvlJc w:val="right"/>
      <w:pPr>
        <w:ind w:left="720" w:hanging="360"/>
      </w:pPr>
      <w:rPr>
        <w:rFonts w:ascii="cz. I" w:hAnsi="cz. 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15157CFF"/>
    <w:multiLevelType w:val="hybridMultilevel"/>
    <w:tmpl w:val="376470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6847C0D"/>
    <w:multiLevelType w:val="hybridMultilevel"/>
    <w:tmpl w:val="97042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17C92C4F"/>
    <w:multiLevelType w:val="hybridMultilevel"/>
    <w:tmpl w:val="F796E156"/>
    <w:lvl w:ilvl="0" w:tplc="04150017">
      <w:start w:val="1"/>
      <w:numFmt w:val="lowerLetter"/>
      <w:lvlText w:val="%1)"/>
      <w:lvlJc w:val="left"/>
      <w:pPr>
        <w:ind w:left="1104" w:hanging="360"/>
      </w:pPr>
    </w:lvl>
    <w:lvl w:ilvl="1" w:tplc="04150019" w:tentative="1">
      <w:start w:val="1"/>
      <w:numFmt w:val="lowerLetter"/>
      <w:lvlText w:val="%2."/>
      <w:lvlJc w:val="left"/>
      <w:pPr>
        <w:ind w:left="1824" w:hanging="360"/>
      </w:pPr>
    </w:lvl>
    <w:lvl w:ilvl="2" w:tplc="0415001B" w:tentative="1">
      <w:start w:val="1"/>
      <w:numFmt w:val="lowerRoman"/>
      <w:lvlText w:val="%3."/>
      <w:lvlJc w:val="righ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37">
    <w:nsid w:val="1A8D5AA4"/>
    <w:multiLevelType w:val="multilevel"/>
    <w:tmpl w:val="C676540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nsid w:val="22C35165"/>
    <w:multiLevelType w:val="hybridMultilevel"/>
    <w:tmpl w:val="A02C41B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nsid w:val="23F52C14"/>
    <w:multiLevelType w:val="hybridMultilevel"/>
    <w:tmpl w:val="2EC6E952"/>
    <w:lvl w:ilvl="0" w:tplc="2CC2641A">
      <w:start w:val="1"/>
      <w:numFmt w:val="decimal"/>
      <w:lvlText w:val="%1."/>
      <w:lvlJc w:val="left"/>
      <w:pPr>
        <w:tabs>
          <w:tab w:val="num" w:pos="417"/>
        </w:tabs>
        <w:ind w:left="417" w:hanging="360"/>
      </w:pPr>
      <w:rPr>
        <w:rFonts w:cs="Times New Roman"/>
      </w:rPr>
    </w:lvl>
    <w:lvl w:ilvl="1" w:tplc="04150019">
      <w:start w:val="1"/>
      <w:numFmt w:val="lowerLetter"/>
      <w:lvlText w:val="%2."/>
      <w:lvlJc w:val="left"/>
      <w:pPr>
        <w:tabs>
          <w:tab w:val="num" w:pos="1137"/>
        </w:tabs>
        <w:ind w:left="1137"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24E22F42"/>
    <w:multiLevelType w:val="hybridMultilevel"/>
    <w:tmpl w:val="7E0642D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26CC2D09"/>
    <w:multiLevelType w:val="hybridMultilevel"/>
    <w:tmpl w:val="0310F970"/>
    <w:lvl w:ilvl="0" w:tplc="055858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271B71D1"/>
    <w:multiLevelType w:val="hybridMultilevel"/>
    <w:tmpl w:val="13C005AE"/>
    <w:lvl w:ilvl="0" w:tplc="055858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7331886"/>
    <w:multiLevelType w:val="hybridMultilevel"/>
    <w:tmpl w:val="DF623C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28A324AE"/>
    <w:multiLevelType w:val="hybridMultilevel"/>
    <w:tmpl w:val="F83A7D1A"/>
    <w:lvl w:ilvl="0" w:tplc="E6A8457E">
      <w:start w:val="1"/>
      <w:numFmt w:val="bullet"/>
      <w:pStyle w:val="kropki"/>
      <w:lvlText w:val=""/>
      <w:lvlJc w:val="left"/>
      <w:pPr>
        <w:tabs>
          <w:tab w:val="num" w:pos="1097"/>
        </w:tabs>
        <w:ind w:left="1021" w:hanging="284"/>
      </w:pPr>
      <w:rPr>
        <w:rFonts w:ascii="Symbol" w:hAnsi="Symbol" w:hint="default"/>
      </w:rPr>
    </w:lvl>
    <w:lvl w:ilvl="1" w:tplc="FEF47CA0">
      <w:start w:val="1"/>
      <w:numFmt w:val="bullet"/>
      <w:lvlText w:val=""/>
      <w:lvlJc w:val="left"/>
      <w:pPr>
        <w:tabs>
          <w:tab w:val="num" w:pos="1701"/>
        </w:tabs>
        <w:ind w:left="1701" w:hanging="381"/>
      </w:pPr>
      <w:rPr>
        <w:rFonts w:ascii="Symbol" w:hAnsi="Symbol" w:hint="default"/>
      </w:rPr>
    </w:lvl>
    <w:lvl w:ilvl="2" w:tplc="04150005" w:tentative="1">
      <w:start w:val="1"/>
      <w:numFmt w:val="bullet"/>
      <w:lvlText w:val=""/>
      <w:lvlJc w:val="left"/>
      <w:pPr>
        <w:tabs>
          <w:tab w:val="num" w:pos="2400"/>
        </w:tabs>
        <w:ind w:left="2400" w:hanging="360"/>
      </w:pPr>
      <w:rPr>
        <w:rFonts w:ascii="Wingdings" w:hAnsi="Wingdings" w:hint="default"/>
      </w:rPr>
    </w:lvl>
    <w:lvl w:ilvl="3" w:tplc="04150001" w:tentative="1">
      <w:start w:val="1"/>
      <w:numFmt w:val="bullet"/>
      <w:lvlText w:val=""/>
      <w:lvlJc w:val="left"/>
      <w:pPr>
        <w:tabs>
          <w:tab w:val="num" w:pos="3120"/>
        </w:tabs>
        <w:ind w:left="3120" w:hanging="360"/>
      </w:pPr>
      <w:rPr>
        <w:rFonts w:ascii="Symbol" w:hAnsi="Symbol" w:hint="default"/>
      </w:rPr>
    </w:lvl>
    <w:lvl w:ilvl="4" w:tplc="04150003" w:tentative="1">
      <w:start w:val="1"/>
      <w:numFmt w:val="bullet"/>
      <w:lvlText w:val="o"/>
      <w:lvlJc w:val="left"/>
      <w:pPr>
        <w:tabs>
          <w:tab w:val="num" w:pos="3840"/>
        </w:tabs>
        <w:ind w:left="3840" w:hanging="360"/>
      </w:pPr>
      <w:rPr>
        <w:rFonts w:ascii="Courier New" w:hAnsi="Courier New" w:hint="default"/>
      </w:rPr>
    </w:lvl>
    <w:lvl w:ilvl="5" w:tplc="04150005" w:tentative="1">
      <w:start w:val="1"/>
      <w:numFmt w:val="bullet"/>
      <w:lvlText w:val=""/>
      <w:lvlJc w:val="left"/>
      <w:pPr>
        <w:tabs>
          <w:tab w:val="num" w:pos="4560"/>
        </w:tabs>
        <w:ind w:left="4560" w:hanging="360"/>
      </w:pPr>
      <w:rPr>
        <w:rFonts w:ascii="Wingdings" w:hAnsi="Wingdings" w:hint="default"/>
      </w:rPr>
    </w:lvl>
    <w:lvl w:ilvl="6" w:tplc="04150001" w:tentative="1">
      <w:start w:val="1"/>
      <w:numFmt w:val="bullet"/>
      <w:lvlText w:val=""/>
      <w:lvlJc w:val="left"/>
      <w:pPr>
        <w:tabs>
          <w:tab w:val="num" w:pos="5280"/>
        </w:tabs>
        <w:ind w:left="5280" w:hanging="360"/>
      </w:pPr>
      <w:rPr>
        <w:rFonts w:ascii="Symbol" w:hAnsi="Symbol" w:hint="default"/>
      </w:rPr>
    </w:lvl>
    <w:lvl w:ilvl="7" w:tplc="04150003" w:tentative="1">
      <w:start w:val="1"/>
      <w:numFmt w:val="bullet"/>
      <w:lvlText w:val="o"/>
      <w:lvlJc w:val="left"/>
      <w:pPr>
        <w:tabs>
          <w:tab w:val="num" w:pos="6000"/>
        </w:tabs>
        <w:ind w:left="6000" w:hanging="360"/>
      </w:pPr>
      <w:rPr>
        <w:rFonts w:ascii="Courier New" w:hAnsi="Courier New" w:hint="default"/>
      </w:rPr>
    </w:lvl>
    <w:lvl w:ilvl="8" w:tplc="04150005" w:tentative="1">
      <w:start w:val="1"/>
      <w:numFmt w:val="bullet"/>
      <w:lvlText w:val=""/>
      <w:lvlJc w:val="left"/>
      <w:pPr>
        <w:tabs>
          <w:tab w:val="num" w:pos="6720"/>
        </w:tabs>
        <w:ind w:left="6720" w:hanging="360"/>
      </w:pPr>
      <w:rPr>
        <w:rFonts w:ascii="Wingdings" w:hAnsi="Wingdings" w:hint="default"/>
      </w:rPr>
    </w:lvl>
  </w:abstractNum>
  <w:abstractNum w:abstractNumId="45">
    <w:nsid w:val="2C2E1182"/>
    <w:multiLevelType w:val="hybridMultilevel"/>
    <w:tmpl w:val="94088894"/>
    <w:lvl w:ilvl="0" w:tplc="055858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E7C1816"/>
    <w:multiLevelType w:val="hybridMultilevel"/>
    <w:tmpl w:val="A02C41B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2EDC71B9"/>
    <w:multiLevelType w:val="singleLevel"/>
    <w:tmpl w:val="4BDA686C"/>
    <w:lvl w:ilvl="0">
      <w:start w:val="1"/>
      <w:numFmt w:val="upperRoman"/>
      <w:pStyle w:val="Nagwek5"/>
      <w:lvlText w:val="%1."/>
      <w:lvlJc w:val="left"/>
      <w:pPr>
        <w:tabs>
          <w:tab w:val="num" w:pos="720"/>
        </w:tabs>
        <w:ind w:left="360" w:hanging="360"/>
      </w:pPr>
      <w:rPr>
        <w:rFonts w:ascii="Times New Roman" w:hAnsi="Times New Roman" w:cs="Times New Roman" w:hint="default"/>
        <w:b/>
        <w:i w:val="0"/>
        <w:sz w:val="28"/>
      </w:rPr>
    </w:lvl>
  </w:abstractNum>
  <w:abstractNum w:abstractNumId="48">
    <w:nsid w:val="3AAA54E5"/>
    <w:multiLevelType w:val="hybridMultilevel"/>
    <w:tmpl w:val="3BAC9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3C292584"/>
    <w:multiLevelType w:val="multilevel"/>
    <w:tmpl w:val="B9546388"/>
    <w:name w:val="WW8Num3"/>
    <w:lvl w:ilvl="0">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lowerLetter"/>
      <w:lvlText w:val="%2."/>
      <w:lvlJc w:val="left"/>
      <w:pPr>
        <w:tabs>
          <w:tab w:val="num" w:pos="1364"/>
        </w:tabs>
        <w:ind w:left="1364" w:hanging="284"/>
      </w:pPr>
      <w:rPr>
        <w:rFonts w:ascii="Times New Roman" w:hAnsi="Times New Roman" w:cs="Times New Roman" w:hint="default"/>
        <w:b w:val="0"/>
        <w:i w:val="0"/>
        <w:sz w:val="24"/>
        <w:szCs w:val="24"/>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
    <w:nsid w:val="3D16263F"/>
    <w:multiLevelType w:val="hybridMultilevel"/>
    <w:tmpl w:val="C3DE8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E2E3397"/>
    <w:multiLevelType w:val="hybridMultilevel"/>
    <w:tmpl w:val="118EC3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3FB77DA4"/>
    <w:multiLevelType w:val="multilevel"/>
    <w:tmpl w:val="FC0263C6"/>
    <w:lvl w:ilvl="0">
      <w:start w:val="1"/>
      <w:numFmt w:val="decimal"/>
      <w:lvlText w:val="%1."/>
      <w:lvlJc w:val="left"/>
      <w:pPr>
        <w:ind w:left="641" w:hanging="425"/>
      </w:pPr>
      <w:rPr>
        <w:rFonts w:ascii="Arial MT" w:eastAsia="Arial MT" w:hAnsi="Arial MT" w:cs="Arial MT" w:hint="default"/>
        <w:spacing w:val="-1"/>
        <w:w w:val="99"/>
        <w:sz w:val="20"/>
        <w:szCs w:val="20"/>
        <w:lang w:val="pl-PL" w:eastAsia="en-US" w:bidi="ar-SA"/>
      </w:rPr>
    </w:lvl>
    <w:lvl w:ilvl="1">
      <w:start w:val="1"/>
      <w:numFmt w:val="decimal"/>
      <w:lvlText w:val="%1.%2."/>
      <w:lvlJc w:val="left"/>
      <w:pPr>
        <w:ind w:left="1207" w:hanging="567"/>
      </w:pPr>
      <w:rPr>
        <w:rFonts w:ascii="Arial MT" w:eastAsia="Arial MT" w:hAnsi="Arial MT" w:cs="Arial MT" w:hint="default"/>
        <w:spacing w:val="-1"/>
        <w:w w:val="99"/>
        <w:sz w:val="20"/>
        <w:szCs w:val="20"/>
        <w:lang w:val="pl-PL" w:eastAsia="en-US" w:bidi="ar-SA"/>
      </w:rPr>
    </w:lvl>
    <w:lvl w:ilvl="2">
      <w:numFmt w:val="bullet"/>
      <w:lvlText w:val="•"/>
      <w:lvlJc w:val="left"/>
      <w:pPr>
        <w:ind w:left="2122" w:hanging="567"/>
      </w:pPr>
      <w:rPr>
        <w:rFonts w:hint="default"/>
        <w:lang w:val="pl-PL" w:eastAsia="en-US" w:bidi="ar-SA"/>
      </w:rPr>
    </w:lvl>
    <w:lvl w:ilvl="3">
      <w:numFmt w:val="bullet"/>
      <w:lvlText w:val="•"/>
      <w:lvlJc w:val="left"/>
      <w:pPr>
        <w:ind w:left="3045" w:hanging="567"/>
      </w:pPr>
      <w:rPr>
        <w:rFonts w:hint="default"/>
        <w:lang w:val="pl-PL" w:eastAsia="en-US" w:bidi="ar-SA"/>
      </w:rPr>
    </w:lvl>
    <w:lvl w:ilvl="4">
      <w:numFmt w:val="bullet"/>
      <w:lvlText w:val="•"/>
      <w:lvlJc w:val="left"/>
      <w:pPr>
        <w:ind w:left="3968" w:hanging="567"/>
      </w:pPr>
      <w:rPr>
        <w:rFonts w:hint="default"/>
        <w:lang w:val="pl-PL" w:eastAsia="en-US" w:bidi="ar-SA"/>
      </w:rPr>
    </w:lvl>
    <w:lvl w:ilvl="5">
      <w:numFmt w:val="bullet"/>
      <w:lvlText w:val="•"/>
      <w:lvlJc w:val="left"/>
      <w:pPr>
        <w:ind w:left="4891" w:hanging="567"/>
      </w:pPr>
      <w:rPr>
        <w:rFonts w:hint="default"/>
        <w:lang w:val="pl-PL" w:eastAsia="en-US" w:bidi="ar-SA"/>
      </w:rPr>
    </w:lvl>
    <w:lvl w:ilvl="6">
      <w:numFmt w:val="bullet"/>
      <w:lvlText w:val="•"/>
      <w:lvlJc w:val="left"/>
      <w:pPr>
        <w:ind w:left="5814" w:hanging="567"/>
      </w:pPr>
      <w:rPr>
        <w:rFonts w:hint="default"/>
        <w:lang w:val="pl-PL" w:eastAsia="en-US" w:bidi="ar-SA"/>
      </w:rPr>
    </w:lvl>
    <w:lvl w:ilvl="7">
      <w:numFmt w:val="bullet"/>
      <w:lvlText w:val="•"/>
      <w:lvlJc w:val="left"/>
      <w:pPr>
        <w:ind w:left="6737" w:hanging="567"/>
      </w:pPr>
      <w:rPr>
        <w:rFonts w:hint="default"/>
        <w:lang w:val="pl-PL" w:eastAsia="en-US" w:bidi="ar-SA"/>
      </w:rPr>
    </w:lvl>
    <w:lvl w:ilvl="8">
      <w:numFmt w:val="bullet"/>
      <w:lvlText w:val="•"/>
      <w:lvlJc w:val="left"/>
      <w:pPr>
        <w:ind w:left="7660" w:hanging="567"/>
      </w:pPr>
      <w:rPr>
        <w:rFonts w:hint="default"/>
        <w:lang w:val="pl-PL" w:eastAsia="en-US" w:bidi="ar-SA"/>
      </w:rPr>
    </w:lvl>
  </w:abstractNum>
  <w:abstractNum w:abstractNumId="53">
    <w:nsid w:val="44570806"/>
    <w:multiLevelType w:val="multilevel"/>
    <w:tmpl w:val="7E0642D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4">
    <w:nsid w:val="44941FE0"/>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5">
    <w:nsid w:val="48AF2EBA"/>
    <w:multiLevelType w:val="hybridMultilevel"/>
    <w:tmpl w:val="9E1E898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49A33BDD"/>
    <w:multiLevelType w:val="hybridMultilevel"/>
    <w:tmpl w:val="385452B8"/>
    <w:lvl w:ilvl="0" w:tplc="619C1790">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57">
    <w:nsid w:val="4D1B3903"/>
    <w:multiLevelType w:val="hybridMultilevel"/>
    <w:tmpl w:val="E834B282"/>
    <w:lvl w:ilvl="0" w:tplc="055858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4B1619A"/>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9">
    <w:nsid w:val="5B727705"/>
    <w:multiLevelType w:val="hybridMultilevel"/>
    <w:tmpl w:val="086692DE"/>
    <w:name w:val="WW8Num3232"/>
    <w:lvl w:ilvl="0" w:tplc="00000004">
      <w:start w:val="1"/>
      <w:numFmt w:val="lowerLetter"/>
      <w:lvlText w:val="%1)"/>
      <w:lvlJc w:val="left"/>
      <w:pPr>
        <w:ind w:left="1713" w:hanging="360"/>
      </w:pPr>
      <w:rPr>
        <w:rFonts w:cs="Times New Roman"/>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60">
    <w:nsid w:val="66034406"/>
    <w:multiLevelType w:val="hybridMultilevel"/>
    <w:tmpl w:val="D4C4F426"/>
    <w:lvl w:ilvl="0" w:tplc="055858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66093856"/>
    <w:multiLevelType w:val="multilevel"/>
    <w:tmpl w:val="15386C50"/>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694E2A99"/>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3">
    <w:nsid w:val="6C8462FE"/>
    <w:multiLevelType w:val="hybridMultilevel"/>
    <w:tmpl w:val="8B62A4C4"/>
    <w:lvl w:ilvl="0" w:tplc="934A26EC">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4">
    <w:nsid w:val="6C927DBF"/>
    <w:multiLevelType w:val="multilevel"/>
    <w:tmpl w:val="042698C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5">
    <w:nsid w:val="6E9F08EF"/>
    <w:multiLevelType w:val="hybridMultilevel"/>
    <w:tmpl w:val="CAF48996"/>
    <w:lvl w:ilvl="0" w:tplc="A49A508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FFD7AEB"/>
    <w:multiLevelType w:val="hybridMultilevel"/>
    <w:tmpl w:val="B1A69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0FE226A"/>
    <w:multiLevelType w:val="hybridMultilevel"/>
    <w:tmpl w:val="E0B07B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17A360D"/>
    <w:multiLevelType w:val="singleLevel"/>
    <w:tmpl w:val="69B26E88"/>
    <w:name w:val="WW8Num12"/>
    <w:lvl w:ilvl="0">
      <w:start w:val="4"/>
      <w:numFmt w:val="decimal"/>
      <w:lvlText w:val="%1."/>
      <w:lvlJc w:val="left"/>
      <w:pPr>
        <w:tabs>
          <w:tab w:val="num" w:pos="360"/>
        </w:tabs>
        <w:ind w:left="360" w:hanging="360"/>
      </w:pPr>
      <w:rPr>
        <w:rFonts w:ascii="Times New Roman" w:hAnsi="Times New Roman" w:cs="Times New Roman" w:hint="default"/>
        <w:b w:val="0"/>
        <w:i w:val="0"/>
        <w:sz w:val="28"/>
      </w:rPr>
    </w:lvl>
  </w:abstractNum>
  <w:abstractNum w:abstractNumId="69">
    <w:nsid w:val="72D36127"/>
    <w:multiLevelType w:val="hybridMultilevel"/>
    <w:tmpl w:val="A654737E"/>
    <w:lvl w:ilvl="0" w:tplc="04150011">
      <w:start w:val="1"/>
      <w:numFmt w:val="decimal"/>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70">
    <w:nsid w:val="752D061B"/>
    <w:multiLevelType w:val="multilevel"/>
    <w:tmpl w:val="20548292"/>
    <w:lvl w:ilvl="0">
      <w:start w:val="1"/>
      <w:numFmt w:val="decimal"/>
      <w:lvlText w:val="%1."/>
      <w:lvlJc w:val="left"/>
      <w:pPr>
        <w:tabs>
          <w:tab w:val="num" w:pos="360"/>
        </w:tabs>
        <w:ind w:left="360" w:hanging="360"/>
      </w:pPr>
      <w:rPr>
        <w:rFonts w:cs="Times New Roman"/>
        <w:b w:val="0"/>
        <w:sz w:val="24"/>
        <w:szCs w:val="24"/>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77497329"/>
    <w:multiLevelType w:val="hybridMultilevel"/>
    <w:tmpl w:val="A20C2FAC"/>
    <w:lvl w:ilvl="0" w:tplc="48A0B864">
      <w:start w:val="1"/>
      <w:numFmt w:val="decimal"/>
      <w:lvlText w:val="%1."/>
      <w:lvlJc w:val="left"/>
      <w:pPr>
        <w:ind w:left="384" w:hanging="384"/>
      </w:pPr>
      <w:rPr>
        <w:color w:val="auto"/>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nsid w:val="7A611FD7"/>
    <w:multiLevelType w:val="hybridMultilevel"/>
    <w:tmpl w:val="5FA8498C"/>
    <w:name w:val="WW8Num32322222"/>
    <w:lvl w:ilvl="0" w:tplc="FE7A3112">
      <w:start w:val="1"/>
      <w:numFmt w:val="decimal"/>
      <w:lvlText w:val="%1)"/>
      <w:lvlJc w:val="left"/>
      <w:pPr>
        <w:ind w:left="1330" w:hanging="360"/>
      </w:pPr>
      <w:rPr>
        <w:rFonts w:cs="Times New Roman"/>
      </w:rPr>
    </w:lvl>
    <w:lvl w:ilvl="1" w:tplc="04150019" w:tentative="1">
      <w:start w:val="1"/>
      <w:numFmt w:val="lowerLetter"/>
      <w:lvlText w:val="%2."/>
      <w:lvlJc w:val="left"/>
      <w:pPr>
        <w:ind w:left="2050" w:hanging="360"/>
      </w:pPr>
      <w:rPr>
        <w:rFonts w:cs="Times New Roman"/>
      </w:rPr>
    </w:lvl>
    <w:lvl w:ilvl="2" w:tplc="0415001B" w:tentative="1">
      <w:start w:val="1"/>
      <w:numFmt w:val="lowerRoman"/>
      <w:lvlText w:val="%3."/>
      <w:lvlJc w:val="right"/>
      <w:pPr>
        <w:ind w:left="2770" w:hanging="180"/>
      </w:pPr>
      <w:rPr>
        <w:rFonts w:cs="Times New Roman"/>
      </w:rPr>
    </w:lvl>
    <w:lvl w:ilvl="3" w:tplc="0415000F" w:tentative="1">
      <w:start w:val="1"/>
      <w:numFmt w:val="decimal"/>
      <w:lvlText w:val="%4."/>
      <w:lvlJc w:val="left"/>
      <w:pPr>
        <w:ind w:left="3490" w:hanging="360"/>
      </w:pPr>
      <w:rPr>
        <w:rFonts w:cs="Times New Roman"/>
      </w:rPr>
    </w:lvl>
    <w:lvl w:ilvl="4" w:tplc="04150019" w:tentative="1">
      <w:start w:val="1"/>
      <w:numFmt w:val="lowerLetter"/>
      <w:lvlText w:val="%5."/>
      <w:lvlJc w:val="left"/>
      <w:pPr>
        <w:ind w:left="4210" w:hanging="360"/>
      </w:pPr>
      <w:rPr>
        <w:rFonts w:cs="Times New Roman"/>
      </w:rPr>
    </w:lvl>
    <w:lvl w:ilvl="5" w:tplc="0415001B" w:tentative="1">
      <w:start w:val="1"/>
      <w:numFmt w:val="lowerRoman"/>
      <w:lvlText w:val="%6."/>
      <w:lvlJc w:val="right"/>
      <w:pPr>
        <w:ind w:left="4930" w:hanging="180"/>
      </w:pPr>
      <w:rPr>
        <w:rFonts w:cs="Times New Roman"/>
      </w:rPr>
    </w:lvl>
    <w:lvl w:ilvl="6" w:tplc="0415000F" w:tentative="1">
      <w:start w:val="1"/>
      <w:numFmt w:val="decimal"/>
      <w:lvlText w:val="%7."/>
      <w:lvlJc w:val="left"/>
      <w:pPr>
        <w:ind w:left="5650" w:hanging="360"/>
      </w:pPr>
      <w:rPr>
        <w:rFonts w:cs="Times New Roman"/>
      </w:rPr>
    </w:lvl>
    <w:lvl w:ilvl="7" w:tplc="04150019" w:tentative="1">
      <w:start w:val="1"/>
      <w:numFmt w:val="lowerLetter"/>
      <w:lvlText w:val="%8."/>
      <w:lvlJc w:val="left"/>
      <w:pPr>
        <w:ind w:left="6370" w:hanging="360"/>
      </w:pPr>
      <w:rPr>
        <w:rFonts w:cs="Times New Roman"/>
      </w:rPr>
    </w:lvl>
    <w:lvl w:ilvl="8" w:tplc="0415001B" w:tentative="1">
      <w:start w:val="1"/>
      <w:numFmt w:val="lowerRoman"/>
      <w:lvlText w:val="%9."/>
      <w:lvlJc w:val="right"/>
      <w:pPr>
        <w:ind w:left="7090" w:hanging="180"/>
      </w:pPr>
      <w:rPr>
        <w:rFonts w:cs="Times New Roman"/>
      </w:rPr>
    </w:lvl>
  </w:abstractNum>
  <w:abstractNum w:abstractNumId="73">
    <w:nsid w:val="7D296E15"/>
    <w:multiLevelType w:val="hybridMultilevel"/>
    <w:tmpl w:val="E1AE64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7E875B1B"/>
    <w:multiLevelType w:val="multilevel"/>
    <w:tmpl w:val="B608FD7C"/>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nsid w:val="7FF06CEE"/>
    <w:multiLevelType w:val="hybridMultilevel"/>
    <w:tmpl w:val="71DA43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7"/>
  </w:num>
  <w:num w:numId="2">
    <w:abstractNumId w:val="44"/>
  </w:num>
  <w:num w:numId="3">
    <w:abstractNumId w:val="30"/>
  </w:num>
  <w:num w:numId="4">
    <w:abstractNumId w:val="55"/>
  </w:num>
  <w:num w:numId="5">
    <w:abstractNumId w:val="23"/>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0"/>
  </w:num>
  <w:num w:numId="10">
    <w:abstractNumId w:val="40"/>
  </w:num>
  <w:num w:numId="11">
    <w:abstractNumId w:val="53"/>
  </w:num>
  <w:num w:numId="12">
    <w:abstractNumId w:val="74"/>
  </w:num>
  <w:num w:numId="13">
    <w:abstractNumId w:val="43"/>
  </w:num>
  <w:num w:numId="14">
    <w:abstractNumId w:val="65"/>
  </w:num>
  <w:num w:numId="15">
    <w:abstractNumId w:val="50"/>
  </w:num>
  <w:num w:numId="16">
    <w:abstractNumId w:val="18"/>
  </w:num>
  <w:num w:numId="17">
    <w:abstractNumId w:val="56"/>
  </w:num>
  <w:num w:numId="18">
    <w:abstractNumId w:val="23"/>
  </w:num>
  <w:num w:numId="19">
    <w:abstractNumId w:val="51"/>
  </w:num>
  <w:num w:numId="20">
    <w:abstractNumId w:val="75"/>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0"/>
  </w:num>
  <w:num w:numId="24">
    <w:abstractNumId w:val="48"/>
  </w:num>
  <w:num w:numId="25">
    <w:abstractNumId w:val="27"/>
  </w:num>
  <w:num w:numId="26">
    <w:abstractNumId w:val="37"/>
  </w:num>
  <w:num w:numId="27">
    <w:abstractNumId w:val="63"/>
  </w:num>
  <w:num w:numId="28">
    <w:abstractNumId w:val="26"/>
  </w:num>
  <w:num w:numId="29">
    <w:abstractNumId w:val="24"/>
  </w:num>
  <w:num w:numId="30">
    <w:abstractNumId w:val="16"/>
  </w:num>
  <w:num w:numId="31">
    <w:abstractNumId w:val="62"/>
  </w:num>
  <w:num w:numId="32">
    <w:abstractNumId w:val="54"/>
  </w:num>
  <w:num w:numId="33">
    <w:abstractNumId w:val="64"/>
  </w:num>
  <w:num w:numId="34">
    <w:abstractNumId w:val="34"/>
  </w:num>
  <w:num w:numId="35">
    <w:abstractNumId w:val="58"/>
  </w:num>
  <w:num w:numId="36">
    <w:abstractNumId w:val="35"/>
  </w:num>
  <w:num w:numId="37">
    <w:abstractNumId w:val="66"/>
  </w:num>
  <w:num w:numId="38">
    <w:abstractNumId w:val="60"/>
  </w:num>
  <w:num w:numId="39">
    <w:abstractNumId w:val="25"/>
  </w:num>
  <w:num w:numId="40">
    <w:abstractNumId w:val="28"/>
  </w:num>
  <w:num w:numId="41">
    <w:abstractNumId w:val="31"/>
  </w:num>
  <w:num w:numId="42">
    <w:abstractNumId w:val="41"/>
  </w:num>
  <w:num w:numId="43">
    <w:abstractNumId w:val="46"/>
  </w:num>
  <w:num w:numId="44">
    <w:abstractNumId w:val="19"/>
  </w:num>
  <w:num w:numId="45">
    <w:abstractNumId w:val="32"/>
  </w:num>
  <w:num w:numId="46">
    <w:abstractNumId w:val="45"/>
  </w:num>
  <w:num w:numId="47">
    <w:abstractNumId w:val="42"/>
  </w:num>
  <w:num w:numId="48">
    <w:abstractNumId w:val="73"/>
  </w:num>
  <w:num w:numId="49">
    <w:abstractNumId w:val="71"/>
  </w:num>
  <w:num w:numId="50">
    <w:abstractNumId w:val="38"/>
  </w:num>
  <w:num w:numId="51">
    <w:abstractNumId w:val="29"/>
  </w:num>
  <w:num w:numId="52">
    <w:abstractNumId w:val="36"/>
  </w:num>
  <w:num w:numId="53">
    <w:abstractNumId w:val="57"/>
  </w:num>
  <w:num w:numId="54">
    <w:abstractNumId w:val="69"/>
  </w:num>
  <w:num w:numId="55">
    <w:abstractNumId w:val="22"/>
  </w:num>
  <w:num w:numId="56">
    <w:abstractNumId w:val="21"/>
  </w:num>
  <w:num w:numId="57">
    <w:abstractNumId w:val="52"/>
  </w:num>
  <w:num w:numId="58">
    <w:abstractNumId w:val="6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893BE1"/>
    <w:rsid w:val="00001DA1"/>
    <w:rsid w:val="00005202"/>
    <w:rsid w:val="000060BF"/>
    <w:rsid w:val="000101D4"/>
    <w:rsid w:val="00013373"/>
    <w:rsid w:val="00016907"/>
    <w:rsid w:val="000179D2"/>
    <w:rsid w:val="00022361"/>
    <w:rsid w:val="00023344"/>
    <w:rsid w:val="0002338A"/>
    <w:rsid w:val="00023C48"/>
    <w:rsid w:val="000245EE"/>
    <w:rsid w:val="00026A22"/>
    <w:rsid w:val="00027064"/>
    <w:rsid w:val="00027A5A"/>
    <w:rsid w:val="00030513"/>
    <w:rsid w:val="00030947"/>
    <w:rsid w:val="0003221C"/>
    <w:rsid w:val="00034894"/>
    <w:rsid w:val="00035E9C"/>
    <w:rsid w:val="0003649C"/>
    <w:rsid w:val="00036BCC"/>
    <w:rsid w:val="00041D67"/>
    <w:rsid w:val="00043E7C"/>
    <w:rsid w:val="00044709"/>
    <w:rsid w:val="000459B5"/>
    <w:rsid w:val="00046179"/>
    <w:rsid w:val="0004665C"/>
    <w:rsid w:val="00047846"/>
    <w:rsid w:val="00050960"/>
    <w:rsid w:val="00050BDB"/>
    <w:rsid w:val="00051D3C"/>
    <w:rsid w:val="000524FB"/>
    <w:rsid w:val="00052D07"/>
    <w:rsid w:val="000533FC"/>
    <w:rsid w:val="00055499"/>
    <w:rsid w:val="00055DC9"/>
    <w:rsid w:val="00057757"/>
    <w:rsid w:val="00057997"/>
    <w:rsid w:val="00060E99"/>
    <w:rsid w:val="000628AE"/>
    <w:rsid w:val="00071B6C"/>
    <w:rsid w:val="000720AF"/>
    <w:rsid w:val="000737D0"/>
    <w:rsid w:val="00073F8E"/>
    <w:rsid w:val="000748EA"/>
    <w:rsid w:val="0007515F"/>
    <w:rsid w:val="0007785F"/>
    <w:rsid w:val="00080337"/>
    <w:rsid w:val="00080521"/>
    <w:rsid w:val="00081BDA"/>
    <w:rsid w:val="000839D3"/>
    <w:rsid w:val="00083BBE"/>
    <w:rsid w:val="00085DA4"/>
    <w:rsid w:val="00090848"/>
    <w:rsid w:val="00090F9C"/>
    <w:rsid w:val="00091D8F"/>
    <w:rsid w:val="0009357F"/>
    <w:rsid w:val="00094047"/>
    <w:rsid w:val="0009574B"/>
    <w:rsid w:val="00095C0F"/>
    <w:rsid w:val="000A2FBA"/>
    <w:rsid w:val="000A6992"/>
    <w:rsid w:val="000A71A6"/>
    <w:rsid w:val="000B0890"/>
    <w:rsid w:val="000B0AD0"/>
    <w:rsid w:val="000B0BBC"/>
    <w:rsid w:val="000B3268"/>
    <w:rsid w:val="000B4496"/>
    <w:rsid w:val="000B5563"/>
    <w:rsid w:val="000B61D5"/>
    <w:rsid w:val="000B760E"/>
    <w:rsid w:val="000C0066"/>
    <w:rsid w:val="000C59FC"/>
    <w:rsid w:val="000C5A76"/>
    <w:rsid w:val="000D0949"/>
    <w:rsid w:val="000D1213"/>
    <w:rsid w:val="000D392C"/>
    <w:rsid w:val="000D3D60"/>
    <w:rsid w:val="000D40FA"/>
    <w:rsid w:val="000D5964"/>
    <w:rsid w:val="000D6F77"/>
    <w:rsid w:val="000D7650"/>
    <w:rsid w:val="000E1051"/>
    <w:rsid w:val="000E1858"/>
    <w:rsid w:val="000E18B3"/>
    <w:rsid w:val="000E4C20"/>
    <w:rsid w:val="000E71C8"/>
    <w:rsid w:val="000E7993"/>
    <w:rsid w:val="000E7EA5"/>
    <w:rsid w:val="000F19DC"/>
    <w:rsid w:val="000F1E84"/>
    <w:rsid w:val="000F2B6B"/>
    <w:rsid w:val="000F336F"/>
    <w:rsid w:val="000F6A3E"/>
    <w:rsid w:val="000F765B"/>
    <w:rsid w:val="00100830"/>
    <w:rsid w:val="00100E48"/>
    <w:rsid w:val="00101458"/>
    <w:rsid w:val="001017DF"/>
    <w:rsid w:val="00103061"/>
    <w:rsid w:val="00105784"/>
    <w:rsid w:val="0010730B"/>
    <w:rsid w:val="0010735F"/>
    <w:rsid w:val="00110647"/>
    <w:rsid w:val="00112A63"/>
    <w:rsid w:val="001148F7"/>
    <w:rsid w:val="00115545"/>
    <w:rsid w:val="00115990"/>
    <w:rsid w:val="00116600"/>
    <w:rsid w:val="0011677A"/>
    <w:rsid w:val="00116BB8"/>
    <w:rsid w:val="001172ED"/>
    <w:rsid w:val="00120F16"/>
    <w:rsid w:val="00120F61"/>
    <w:rsid w:val="00121491"/>
    <w:rsid w:val="00121DA1"/>
    <w:rsid w:val="00126257"/>
    <w:rsid w:val="00132208"/>
    <w:rsid w:val="00132B19"/>
    <w:rsid w:val="00133044"/>
    <w:rsid w:val="0013461C"/>
    <w:rsid w:val="00135999"/>
    <w:rsid w:val="00137B56"/>
    <w:rsid w:val="00146C82"/>
    <w:rsid w:val="00147796"/>
    <w:rsid w:val="00147928"/>
    <w:rsid w:val="00147F1D"/>
    <w:rsid w:val="00150F4E"/>
    <w:rsid w:val="00151281"/>
    <w:rsid w:val="00151C94"/>
    <w:rsid w:val="001522C2"/>
    <w:rsid w:val="00154044"/>
    <w:rsid w:val="001568A2"/>
    <w:rsid w:val="00160AFF"/>
    <w:rsid w:val="00160ED4"/>
    <w:rsid w:val="00162C66"/>
    <w:rsid w:val="00166570"/>
    <w:rsid w:val="00171387"/>
    <w:rsid w:val="00172E90"/>
    <w:rsid w:val="00172FA8"/>
    <w:rsid w:val="00173D1C"/>
    <w:rsid w:val="00174E34"/>
    <w:rsid w:val="00175A3A"/>
    <w:rsid w:val="00180805"/>
    <w:rsid w:val="00180949"/>
    <w:rsid w:val="001809F4"/>
    <w:rsid w:val="00181BFE"/>
    <w:rsid w:val="00182B9E"/>
    <w:rsid w:val="0018711B"/>
    <w:rsid w:val="0019159B"/>
    <w:rsid w:val="00192301"/>
    <w:rsid w:val="00194B77"/>
    <w:rsid w:val="00194D96"/>
    <w:rsid w:val="00195049"/>
    <w:rsid w:val="00195213"/>
    <w:rsid w:val="0019711F"/>
    <w:rsid w:val="00197673"/>
    <w:rsid w:val="0019780E"/>
    <w:rsid w:val="001A08BE"/>
    <w:rsid w:val="001A1288"/>
    <w:rsid w:val="001A1D6D"/>
    <w:rsid w:val="001A2B28"/>
    <w:rsid w:val="001A2CAA"/>
    <w:rsid w:val="001A46B7"/>
    <w:rsid w:val="001A6293"/>
    <w:rsid w:val="001A7FCD"/>
    <w:rsid w:val="001B27FE"/>
    <w:rsid w:val="001B5F1D"/>
    <w:rsid w:val="001B64EE"/>
    <w:rsid w:val="001B6B8B"/>
    <w:rsid w:val="001B6EA1"/>
    <w:rsid w:val="001C029A"/>
    <w:rsid w:val="001C1AE0"/>
    <w:rsid w:val="001C28C1"/>
    <w:rsid w:val="001C4D55"/>
    <w:rsid w:val="001C7B02"/>
    <w:rsid w:val="001D03E8"/>
    <w:rsid w:val="001D192F"/>
    <w:rsid w:val="001D1C80"/>
    <w:rsid w:val="001D4FF6"/>
    <w:rsid w:val="001D632D"/>
    <w:rsid w:val="001D72CC"/>
    <w:rsid w:val="001D7E78"/>
    <w:rsid w:val="001E0C44"/>
    <w:rsid w:val="001E0D18"/>
    <w:rsid w:val="001E12E4"/>
    <w:rsid w:val="001E1FDF"/>
    <w:rsid w:val="001E246F"/>
    <w:rsid w:val="001E2E6E"/>
    <w:rsid w:val="001E2E7E"/>
    <w:rsid w:val="001E3C7F"/>
    <w:rsid w:val="001E4667"/>
    <w:rsid w:val="001E5B3F"/>
    <w:rsid w:val="001F4600"/>
    <w:rsid w:val="001F463E"/>
    <w:rsid w:val="001F646F"/>
    <w:rsid w:val="001F6B6E"/>
    <w:rsid w:val="001F7412"/>
    <w:rsid w:val="00200A13"/>
    <w:rsid w:val="00200D26"/>
    <w:rsid w:val="0020120C"/>
    <w:rsid w:val="00201859"/>
    <w:rsid w:val="002028D4"/>
    <w:rsid w:val="002045E4"/>
    <w:rsid w:val="00211639"/>
    <w:rsid w:val="0021331C"/>
    <w:rsid w:val="00216082"/>
    <w:rsid w:val="00216C59"/>
    <w:rsid w:val="00221109"/>
    <w:rsid w:val="002224E0"/>
    <w:rsid w:val="00222F01"/>
    <w:rsid w:val="00225A82"/>
    <w:rsid w:val="00225D9D"/>
    <w:rsid w:val="0022649F"/>
    <w:rsid w:val="00227AC0"/>
    <w:rsid w:val="0023028E"/>
    <w:rsid w:val="00230339"/>
    <w:rsid w:val="002310E1"/>
    <w:rsid w:val="0023189E"/>
    <w:rsid w:val="002325D7"/>
    <w:rsid w:val="00234BCB"/>
    <w:rsid w:val="00234CED"/>
    <w:rsid w:val="002369C0"/>
    <w:rsid w:val="00236A72"/>
    <w:rsid w:val="0023787F"/>
    <w:rsid w:val="002401F4"/>
    <w:rsid w:val="00241673"/>
    <w:rsid w:val="00241E49"/>
    <w:rsid w:val="00242BCB"/>
    <w:rsid w:val="00242D6A"/>
    <w:rsid w:val="00243D06"/>
    <w:rsid w:val="0024529B"/>
    <w:rsid w:val="002465CB"/>
    <w:rsid w:val="00246E75"/>
    <w:rsid w:val="00251F45"/>
    <w:rsid w:val="002529C4"/>
    <w:rsid w:val="00253BCB"/>
    <w:rsid w:val="00253FE8"/>
    <w:rsid w:val="00254317"/>
    <w:rsid w:val="00257252"/>
    <w:rsid w:val="002624FF"/>
    <w:rsid w:val="00262E8C"/>
    <w:rsid w:val="002635A6"/>
    <w:rsid w:val="00266E30"/>
    <w:rsid w:val="00267C30"/>
    <w:rsid w:val="00270C54"/>
    <w:rsid w:val="00271581"/>
    <w:rsid w:val="00271FF8"/>
    <w:rsid w:val="00272D31"/>
    <w:rsid w:val="00273C6C"/>
    <w:rsid w:val="00274683"/>
    <w:rsid w:val="00275663"/>
    <w:rsid w:val="0027584B"/>
    <w:rsid w:val="00281206"/>
    <w:rsid w:val="00282570"/>
    <w:rsid w:val="002848D2"/>
    <w:rsid w:val="00287890"/>
    <w:rsid w:val="00290857"/>
    <w:rsid w:val="00296D0C"/>
    <w:rsid w:val="002A15F0"/>
    <w:rsid w:val="002A27F7"/>
    <w:rsid w:val="002A38D7"/>
    <w:rsid w:val="002A5959"/>
    <w:rsid w:val="002B336C"/>
    <w:rsid w:val="002B3F89"/>
    <w:rsid w:val="002B42F4"/>
    <w:rsid w:val="002B4653"/>
    <w:rsid w:val="002B481C"/>
    <w:rsid w:val="002C2A89"/>
    <w:rsid w:val="002C3D51"/>
    <w:rsid w:val="002C3E3D"/>
    <w:rsid w:val="002C4222"/>
    <w:rsid w:val="002C4D15"/>
    <w:rsid w:val="002C6210"/>
    <w:rsid w:val="002C77C9"/>
    <w:rsid w:val="002D00E5"/>
    <w:rsid w:val="002D0BB5"/>
    <w:rsid w:val="002D2359"/>
    <w:rsid w:val="002D4E7F"/>
    <w:rsid w:val="002D5DB0"/>
    <w:rsid w:val="002D6189"/>
    <w:rsid w:val="002D61CA"/>
    <w:rsid w:val="002D6D1B"/>
    <w:rsid w:val="002D6E48"/>
    <w:rsid w:val="002D73C9"/>
    <w:rsid w:val="002E0892"/>
    <w:rsid w:val="002E1E72"/>
    <w:rsid w:val="002E2284"/>
    <w:rsid w:val="002E23F8"/>
    <w:rsid w:val="002E5B59"/>
    <w:rsid w:val="002E7493"/>
    <w:rsid w:val="002F294F"/>
    <w:rsid w:val="002F462C"/>
    <w:rsid w:val="002F6D40"/>
    <w:rsid w:val="00300BC8"/>
    <w:rsid w:val="00300E5E"/>
    <w:rsid w:val="00301DE6"/>
    <w:rsid w:val="00302547"/>
    <w:rsid w:val="00303622"/>
    <w:rsid w:val="00303D4E"/>
    <w:rsid w:val="00304C9E"/>
    <w:rsid w:val="0030697E"/>
    <w:rsid w:val="0030699B"/>
    <w:rsid w:val="003078F7"/>
    <w:rsid w:val="00310C1D"/>
    <w:rsid w:val="00312924"/>
    <w:rsid w:val="00320194"/>
    <w:rsid w:val="00320F9E"/>
    <w:rsid w:val="00321D0D"/>
    <w:rsid w:val="00322384"/>
    <w:rsid w:val="00322EE7"/>
    <w:rsid w:val="003240BA"/>
    <w:rsid w:val="003246D3"/>
    <w:rsid w:val="00324B8B"/>
    <w:rsid w:val="00324C52"/>
    <w:rsid w:val="00324F95"/>
    <w:rsid w:val="00326D2A"/>
    <w:rsid w:val="00327E1E"/>
    <w:rsid w:val="0033131C"/>
    <w:rsid w:val="00332B3C"/>
    <w:rsid w:val="003331FE"/>
    <w:rsid w:val="003341D8"/>
    <w:rsid w:val="0033514E"/>
    <w:rsid w:val="00335636"/>
    <w:rsid w:val="00335E51"/>
    <w:rsid w:val="003375BF"/>
    <w:rsid w:val="00337F1A"/>
    <w:rsid w:val="00340556"/>
    <w:rsid w:val="00340E38"/>
    <w:rsid w:val="0034176C"/>
    <w:rsid w:val="00341BDF"/>
    <w:rsid w:val="0034289C"/>
    <w:rsid w:val="0034292A"/>
    <w:rsid w:val="00344961"/>
    <w:rsid w:val="0034498C"/>
    <w:rsid w:val="00344C4B"/>
    <w:rsid w:val="00345C38"/>
    <w:rsid w:val="00346F7C"/>
    <w:rsid w:val="00347D88"/>
    <w:rsid w:val="0035052F"/>
    <w:rsid w:val="00351E02"/>
    <w:rsid w:val="00351EC1"/>
    <w:rsid w:val="00353078"/>
    <w:rsid w:val="00353456"/>
    <w:rsid w:val="00354AB2"/>
    <w:rsid w:val="00354E4C"/>
    <w:rsid w:val="00355EF0"/>
    <w:rsid w:val="003569F9"/>
    <w:rsid w:val="00356FD3"/>
    <w:rsid w:val="00357A42"/>
    <w:rsid w:val="003603BC"/>
    <w:rsid w:val="003604D9"/>
    <w:rsid w:val="00362125"/>
    <w:rsid w:val="00362FA4"/>
    <w:rsid w:val="00365124"/>
    <w:rsid w:val="00370671"/>
    <w:rsid w:val="003706F6"/>
    <w:rsid w:val="00370C36"/>
    <w:rsid w:val="003716CF"/>
    <w:rsid w:val="00371A90"/>
    <w:rsid w:val="003731A3"/>
    <w:rsid w:val="003735F2"/>
    <w:rsid w:val="0037360E"/>
    <w:rsid w:val="0037485E"/>
    <w:rsid w:val="00376220"/>
    <w:rsid w:val="0037641D"/>
    <w:rsid w:val="00376DE2"/>
    <w:rsid w:val="00377A4E"/>
    <w:rsid w:val="003815D5"/>
    <w:rsid w:val="00382549"/>
    <w:rsid w:val="00382EB0"/>
    <w:rsid w:val="003834D1"/>
    <w:rsid w:val="00383720"/>
    <w:rsid w:val="00384247"/>
    <w:rsid w:val="003844B6"/>
    <w:rsid w:val="00384EE6"/>
    <w:rsid w:val="00385142"/>
    <w:rsid w:val="003853DD"/>
    <w:rsid w:val="00385E6C"/>
    <w:rsid w:val="00387811"/>
    <w:rsid w:val="00390496"/>
    <w:rsid w:val="003906D8"/>
    <w:rsid w:val="00392456"/>
    <w:rsid w:val="00393D66"/>
    <w:rsid w:val="00394EA4"/>
    <w:rsid w:val="00397A63"/>
    <w:rsid w:val="003A00A7"/>
    <w:rsid w:val="003A2D25"/>
    <w:rsid w:val="003A36BB"/>
    <w:rsid w:val="003A39B9"/>
    <w:rsid w:val="003A40CC"/>
    <w:rsid w:val="003A418B"/>
    <w:rsid w:val="003A47B2"/>
    <w:rsid w:val="003A612B"/>
    <w:rsid w:val="003A623E"/>
    <w:rsid w:val="003A6610"/>
    <w:rsid w:val="003A6B83"/>
    <w:rsid w:val="003A7E4C"/>
    <w:rsid w:val="003B145C"/>
    <w:rsid w:val="003B18C6"/>
    <w:rsid w:val="003B3B18"/>
    <w:rsid w:val="003C252A"/>
    <w:rsid w:val="003C3FA0"/>
    <w:rsid w:val="003C5D79"/>
    <w:rsid w:val="003C71DB"/>
    <w:rsid w:val="003D044D"/>
    <w:rsid w:val="003D09FB"/>
    <w:rsid w:val="003D1216"/>
    <w:rsid w:val="003D2239"/>
    <w:rsid w:val="003D30AE"/>
    <w:rsid w:val="003D3AD9"/>
    <w:rsid w:val="003D4957"/>
    <w:rsid w:val="003D5BE6"/>
    <w:rsid w:val="003D6CCC"/>
    <w:rsid w:val="003D6FCD"/>
    <w:rsid w:val="003E0593"/>
    <w:rsid w:val="003E3306"/>
    <w:rsid w:val="003E4231"/>
    <w:rsid w:val="003E66FE"/>
    <w:rsid w:val="003F1C73"/>
    <w:rsid w:val="003F3266"/>
    <w:rsid w:val="003F451A"/>
    <w:rsid w:val="003F4F10"/>
    <w:rsid w:val="003F5A93"/>
    <w:rsid w:val="004000DE"/>
    <w:rsid w:val="004014CC"/>
    <w:rsid w:val="00401C80"/>
    <w:rsid w:val="004035C8"/>
    <w:rsid w:val="0040518E"/>
    <w:rsid w:val="0040728F"/>
    <w:rsid w:val="00407DCC"/>
    <w:rsid w:val="00410B98"/>
    <w:rsid w:val="00410D77"/>
    <w:rsid w:val="00410F05"/>
    <w:rsid w:val="0041230B"/>
    <w:rsid w:val="00412BBE"/>
    <w:rsid w:val="00413AB6"/>
    <w:rsid w:val="00415AF3"/>
    <w:rsid w:val="00416241"/>
    <w:rsid w:val="004162C7"/>
    <w:rsid w:val="00416B9A"/>
    <w:rsid w:val="004173B2"/>
    <w:rsid w:val="00417F8D"/>
    <w:rsid w:val="00420BFA"/>
    <w:rsid w:val="00420E9B"/>
    <w:rsid w:val="004216F6"/>
    <w:rsid w:val="00421C04"/>
    <w:rsid w:val="00430055"/>
    <w:rsid w:val="00433333"/>
    <w:rsid w:val="00433F96"/>
    <w:rsid w:val="00434186"/>
    <w:rsid w:val="0043424E"/>
    <w:rsid w:val="00434348"/>
    <w:rsid w:val="00435B74"/>
    <w:rsid w:val="00435F44"/>
    <w:rsid w:val="0044045F"/>
    <w:rsid w:val="00440808"/>
    <w:rsid w:val="00440A1F"/>
    <w:rsid w:val="00442621"/>
    <w:rsid w:val="004439C1"/>
    <w:rsid w:val="00443AC4"/>
    <w:rsid w:val="00444CFB"/>
    <w:rsid w:val="00444F2D"/>
    <w:rsid w:val="004455C0"/>
    <w:rsid w:val="00445842"/>
    <w:rsid w:val="00445C23"/>
    <w:rsid w:val="00447095"/>
    <w:rsid w:val="00447638"/>
    <w:rsid w:val="004526B5"/>
    <w:rsid w:val="004528CB"/>
    <w:rsid w:val="00453F2E"/>
    <w:rsid w:val="00454406"/>
    <w:rsid w:val="0045460E"/>
    <w:rsid w:val="00455603"/>
    <w:rsid w:val="004558C3"/>
    <w:rsid w:val="00455EDF"/>
    <w:rsid w:val="004565C5"/>
    <w:rsid w:val="00456E2A"/>
    <w:rsid w:val="00457FED"/>
    <w:rsid w:val="0046019E"/>
    <w:rsid w:val="00465315"/>
    <w:rsid w:val="00465C69"/>
    <w:rsid w:val="00465ED9"/>
    <w:rsid w:val="004663BE"/>
    <w:rsid w:val="00467BDB"/>
    <w:rsid w:val="00472F09"/>
    <w:rsid w:val="004730D5"/>
    <w:rsid w:val="00474897"/>
    <w:rsid w:val="00474CE3"/>
    <w:rsid w:val="0047744B"/>
    <w:rsid w:val="00477FBC"/>
    <w:rsid w:val="00480D98"/>
    <w:rsid w:val="004811D2"/>
    <w:rsid w:val="00481A9C"/>
    <w:rsid w:val="004963F4"/>
    <w:rsid w:val="004964E8"/>
    <w:rsid w:val="004978A4"/>
    <w:rsid w:val="00497B82"/>
    <w:rsid w:val="004A1933"/>
    <w:rsid w:val="004A1EC3"/>
    <w:rsid w:val="004A2EB5"/>
    <w:rsid w:val="004A5F7A"/>
    <w:rsid w:val="004A7F06"/>
    <w:rsid w:val="004B0AED"/>
    <w:rsid w:val="004B147B"/>
    <w:rsid w:val="004B307B"/>
    <w:rsid w:val="004B31CB"/>
    <w:rsid w:val="004B5D09"/>
    <w:rsid w:val="004B7235"/>
    <w:rsid w:val="004C330C"/>
    <w:rsid w:val="004C3382"/>
    <w:rsid w:val="004C51E4"/>
    <w:rsid w:val="004C556B"/>
    <w:rsid w:val="004C5592"/>
    <w:rsid w:val="004C575B"/>
    <w:rsid w:val="004C5AF3"/>
    <w:rsid w:val="004C672C"/>
    <w:rsid w:val="004C7F76"/>
    <w:rsid w:val="004D3F1B"/>
    <w:rsid w:val="004D42B3"/>
    <w:rsid w:val="004D69C6"/>
    <w:rsid w:val="004E0201"/>
    <w:rsid w:val="004E06A7"/>
    <w:rsid w:val="004E1428"/>
    <w:rsid w:val="004E1897"/>
    <w:rsid w:val="004E277B"/>
    <w:rsid w:val="004E3FD4"/>
    <w:rsid w:val="004E5353"/>
    <w:rsid w:val="004E629B"/>
    <w:rsid w:val="004F1584"/>
    <w:rsid w:val="004F19D6"/>
    <w:rsid w:val="004F49E0"/>
    <w:rsid w:val="004F4A13"/>
    <w:rsid w:val="004F6511"/>
    <w:rsid w:val="005018A0"/>
    <w:rsid w:val="00503F21"/>
    <w:rsid w:val="00512F1D"/>
    <w:rsid w:val="00513205"/>
    <w:rsid w:val="0051494F"/>
    <w:rsid w:val="005167B9"/>
    <w:rsid w:val="00517C85"/>
    <w:rsid w:val="00520F73"/>
    <w:rsid w:val="0052132D"/>
    <w:rsid w:val="0052216F"/>
    <w:rsid w:val="00522AD4"/>
    <w:rsid w:val="00524E91"/>
    <w:rsid w:val="0053084B"/>
    <w:rsid w:val="00531F18"/>
    <w:rsid w:val="00532F4A"/>
    <w:rsid w:val="005330BD"/>
    <w:rsid w:val="005346A9"/>
    <w:rsid w:val="00535AF8"/>
    <w:rsid w:val="00536D4B"/>
    <w:rsid w:val="0053738F"/>
    <w:rsid w:val="005402D1"/>
    <w:rsid w:val="00540E7E"/>
    <w:rsid w:val="00541FE1"/>
    <w:rsid w:val="00543405"/>
    <w:rsid w:val="00550602"/>
    <w:rsid w:val="005506F5"/>
    <w:rsid w:val="0055071E"/>
    <w:rsid w:val="005526DB"/>
    <w:rsid w:val="00552BC2"/>
    <w:rsid w:val="00555207"/>
    <w:rsid w:val="0055538B"/>
    <w:rsid w:val="005604DD"/>
    <w:rsid w:val="00562EBC"/>
    <w:rsid w:val="005632A1"/>
    <w:rsid w:val="00564AB3"/>
    <w:rsid w:val="0056512E"/>
    <w:rsid w:val="00565C51"/>
    <w:rsid w:val="0056626C"/>
    <w:rsid w:val="005670C7"/>
    <w:rsid w:val="005704C8"/>
    <w:rsid w:val="005713A3"/>
    <w:rsid w:val="00571839"/>
    <w:rsid w:val="005721B3"/>
    <w:rsid w:val="00575125"/>
    <w:rsid w:val="00575B85"/>
    <w:rsid w:val="00575D84"/>
    <w:rsid w:val="00577C16"/>
    <w:rsid w:val="0058090D"/>
    <w:rsid w:val="00582160"/>
    <w:rsid w:val="005821E0"/>
    <w:rsid w:val="00582690"/>
    <w:rsid w:val="00583C66"/>
    <w:rsid w:val="00584026"/>
    <w:rsid w:val="00590A89"/>
    <w:rsid w:val="00591554"/>
    <w:rsid w:val="00592B79"/>
    <w:rsid w:val="00592D12"/>
    <w:rsid w:val="00592F2D"/>
    <w:rsid w:val="0059546C"/>
    <w:rsid w:val="0059677B"/>
    <w:rsid w:val="005967AC"/>
    <w:rsid w:val="005972CA"/>
    <w:rsid w:val="00597DE1"/>
    <w:rsid w:val="005A1BAA"/>
    <w:rsid w:val="005A30A3"/>
    <w:rsid w:val="005A3172"/>
    <w:rsid w:val="005A4877"/>
    <w:rsid w:val="005A4945"/>
    <w:rsid w:val="005A4DFB"/>
    <w:rsid w:val="005A7E17"/>
    <w:rsid w:val="005B03F2"/>
    <w:rsid w:val="005B224C"/>
    <w:rsid w:val="005B2900"/>
    <w:rsid w:val="005B3504"/>
    <w:rsid w:val="005B3558"/>
    <w:rsid w:val="005C004A"/>
    <w:rsid w:val="005C09BD"/>
    <w:rsid w:val="005C16C4"/>
    <w:rsid w:val="005C176F"/>
    <w:rsid w:val="005C28CE"/>
    <w:rsid w:val="005C3125"/>
    <w:rsid w:val="005C3D25"/>
    <w:rsid w:val="005C5636"/>
    <w:rsid w:val="005D00C6"/>
    <w:rsid w:val="005D4E89"/>
    <w:rsid w:val="005D52BF"/>
    <w:rsid w:val="005D58DE"/>
    <w:rsid w:val="005E165F"/>
    <w:rsid w:val="005E279D"/>
    <w:rsid w:val="005E4F29"/>
    <w:rsid w:val="005E50A1"/>
    <w:rsid w:val="005E57B0"/>
    <w:rsid w:val="005E6053"/>
    <w:rsid w:val="005E75C2"/>
    <w:rsid w:val="005F0D4E"/>
    <w:rsid w:val="005F2163"/>
    <w:rsid w:val="005F21EE"/>
    <w:rsid w:val="005F2D34"/>
    <w:rsid w:val="005F2E6E"/>
    <w:rsid w:val="005F4139"/>
    <w:rsid w:val="005F4BE8"/>
    <w:rsid w:val="005F65B6"/>
    <w:rsid w:val="006012F7"/>
    <w:rsid w:val="00603D9D"/>
    <w:rsid w:val="0060472E"/>
    <w:rsid w:val="00604ADB"/>
    <w:rsid w:val="00605C9C"/>
    <w:rsid w:val="006071DC"/>
    <w:rsid w:val="00607989"/>
    <w:rsid w:val="00607B69"/>
    <w:rsid w:val="006106A7"/>
    <w:rsid w:val="00611A80"/>
    <w:rsid w:val="00612CA9"/>
    <w:rsid w:val="00613EE5"/>
    <w:rsid w:val="006162C1"/>
    <w:rsid w:val="006209A8"/>
    <w:rsid w:val="00620DA6"/>
    <w:rsid w:val="00623F63"/>
    <w:rsid w:val="00624502"/>
    <w:rsid w:val="00626C45"/>
    <w:rsid w:val="00630535"/>
    <w:rsid w:val="006307C5"/>
    <w:rsid w:val="00630B22"/>
    <w:rsid w:val="006319B3"/>
    <w:rsid w:val="006319C7"/>
    <w:rsid w:val="006320B1"/>
    <w:rsid w:val="00632623"/>
    <w:rsid w:val="00632993"/>
    <w:rsid w:val="00633610"/>
    <w:rsid w:val="0063381D"/>
    <w:rsid w:val="00633826"/>
    <w:rsid w:val="00634C64"/>
    <w:rsid w:val="00634E7D"/>
    <w:rsid w:val="006365BA"/>
    <w:rsid w:val="00637D34"/>
    <w:rsid w:val="00640ED9"/>
    <w:rsid w:val="006410B1"/>
    <w:rsid w:val="00643C39"/>
    <w:rsid w:val="006451D4"/>
    <w:rsid w:val="00647932"/>
    <w:rsid w:val="0065050D"/>
    <w:rsid w:val="00650BCB"/>
    <w:rsid w:val="0065205B"/>
    <w:rsid w:val="00652138"/>
    <w:rsid w:val="006523BE"/>
    <w:rsid w:val="006530E7"/>
    <w:rsid w:val="0065328A"/>
    <w:rsid w:val="006542FD"/>
    <w:rsid w:val="006546C9"/>
    <w:rsid w:val="006549B2"/>
    <w:rsid w:val="00655084"/>
    <w:rsid w:val="006558BD"/>
    <w:rsid w:val="0065658D"/>
    <w:rsid w:val="00657AD1"/>
    <w:rsid w:val="00657B12"/>
    <w:rsid w:val="006653B2"/>
    <w:rsid w:val="006658EA"/>
    <w:rsid w:val="0066599D"/>
    <w:rsid w:val="006661CF"/>
    <w:rsid w:val="00666914"/>
    <w:rsid w:val="00666C9A"/>
    <w:rsid w:val="00667B1A"/>
    <w:rsid w:val="006731A1"/>
    <w:rsid w:val="0067481A"/>
    <w:rsid w:val="0067483C"/>
    <w:rsid w:val="00674FDC"/>
    <w:rsid w:val="006754E6"/>
    <w:rsid w:val="006769D5"/>
    <w:rsid w:val="00677783"/>
    <w:rsid w:val="00677A86"/>
    <w:rsid w:val="006843CA"/>
    <w:rsid w:val="006850C3"/>
    <w:rsid w:val="006863CE"/>
    <w:rsid w:val="00686D21"/>
    <w:rsid w:val="00690555"/>
    <w:rsid w:val="00692A38"/>
    <w:rsid w:val="00695B36"/>
    <w:rsid w:val="00697626"/>
    <w:rsid w:val="006A27FA"/>
    <w:rsid w:val="006A5756"/>
    <w:rsid w:val="006A5CF9"/>
    <w:rsid w:val="006A7295"/>
    <w:rsid w:val="006B1BF7"/>
    <w:rsid w:val="006B1D57"/>
    <w:rsid w:val="006B39EB"/>
    <w:rsid w:val="006B461E"/>
    <w:rsid w:val="006B6C0E"/>
    <w:rsid w:val="006B7F35"/>
    <w:rsid w:val="006C104C"/>
    <w:rsid w:val="006C4AA6"/>
    <w:rsid w:val="006C799B"/>
    <w:rsid w:val="006D253D"/>
    <w:rsid w:val="006D2ADB"/>
    <w:rsid w:val="006D342E"/>
    <w:rsid w:val="006D3CAA"/>
    <w:rsid w:val="006D4589"/>
    <w:rsid w:val="006D65AD"/>
    <w:rsid w:val="006D65F9"/>
    <w:rsid w:val="006E1EDB"/>
    <w:rsid w:val="006E2A9A"/>
    <w:rsid w:val="006E3194"/>
    <w:rsid w:val="006E3519"/>
    <w:rsid w:val="006E3E19"/>
    <w:rsid w:val="006E4E17"/>
    <w:rsid w:val="006F0A1E"/>
    <w:rsid w:val="006F231A"/>
    <w:rsid w:val="006F5716"/>
    <w:rsid w:val="006F7A14"/>
    <w:rsid w:val="0070309F"/>
    <w:rsid w:val="0070436B"/>
    <w:rsid w:val="00705DF8"/>
    <w:rsid w:val="00706156"/>
    <w:rsid w:val="00706529"/>
    <w:rsid w:val="00707076"/>
    <w:rsid w:val="00707162"/>
    <w:rsid w:val="0071015D"/>
    <w:rsid w:val="0071072C"/>
    <w:rsid w:val="00710AA2"/>
    <w:rsid w:val="00710B6C"/>
    <w:rsid w:val="00714DEC"/>
    <w:rsid w:val="0071516D"/>
    <w:rsid w:val="007155FE"/>
    <w:rsid w:val="007220DE"/>
    <w:rsid w:val="00722317"/>
    <w:rsid w:val="00723893"/>
    <w:rsid w:val="00724BFC"/>
    <w:rsid w:val="00725460"/>
    <w:rsid w:val="007278EF"/>
    <w:rsid w:val="00727904"/>
    <w:rsid w:val="00730B8E"/>
    <w:rsid w:val="007312DC"/>
    <w:rsid w:val="00731A6C"/>
    <w:rsid w:val="007333F7"/>
    <w:rsid w:val="0073428F"/>
    <w:rsid w:val="007343AA"/>
    <w:rsid w:val="00734D94"/>
    <w:rsid w:val="007408CB"/>
    <w:rsid w:val="00742968"/>
    <w:rsid w:val="007429D4"/>
    <w:rsid w:val="00742A25"/>
    <w:rsid w:val="00743024"/>
    <w:rsid w:val="00743AA2"/>
    <w:rsid w:val="00744D7F"/>
    <w:rsid w:val="00746352"/>
    <w:rsid w:val="00746C50"/>
    <w:rsid w:val="007501B3"/>
    <w:rsid w:val="0075275F"/>
    <w:rsid w:val="00752CC2"/>
    <w:rsid w:val="00753FCC"/>
    <w:rsid w:val="0075464C"/>
    <w:rsid w:val="007550FA"/>
    <w:rsid w:val="007568F2"/>
    <w:rsid w:val="00756CBF"/>
    <w:rsid w:val="0075739D"/>
    <w:rsid w:val="00761DFC"/>
    <w:rsid w:val="0076266C"/>
    <w:rsid w:val="00763036"/>
    <w:rsid w:val="00763530"/>
    <w:rsid w:val="0076575E"/>
    <w:rsid w:val="00765EBA"/>
    <w:rsid w:val="007678F1"/>
    <w:rsid w:val="00771D13"/>
    <w:rsid w:val="007721F6"/>
    <w:rsid w:val="00772FAF"/>
    <w:rsid w:val="00774037"/>
    <w:rsid w:val="007757D0"/>
    <w:rsid w:val="007769EE"/>
    <w:rsid w:val="007802E4"/>
    <w:rsid w:val="00780554"/>
    <w:rsid w:val="00781E36"/>
    <w:rsid w:val="00782B42"/>
    <w:rsid w:val="00783CBF"/>
    <w:rsid w:val="0078491C"/>
    <w:rsid w:val="00786F5D"/>
    <w:rsid w:val="00786F65"/>
    <w:rsid w:val="00787262"/>
    <w:rsid w:val="00787682"/>
    <w:rsid w:val="0079156F"/>
    <w:rsid w:val="00792664"/>
    <w:rsid w:val="00793CED"/>
    <w:rsid w:val="00794D0F"/>
    <w:rsid w:val="00796A26"/>
    <w:rsid w:val="007A0215"/>
    <w:rsid w:val="007A32AA"/>
    <w:rsid w:val="007A5AFD"/>
    <w:rsid w:val="007A5DD9"/>
    <w:rsid w:val="007A62C4"/>
    <w:rsid w:val="007A6FE6"/>
    <w:rsid w:val="007A733B"/>
    <w:rsid w:val="007B13B5"/>
    <w:rsid w:val="007B1910"/>
    <w:rsid w:val="007B6E05"/>
    <w:rsid w:val="007B72B9"/>
    <w:rsid w:val="007C16A9"/>
    <w:rsid w:val="007C206E"/>
    <w:rsid w:val="007C3412"/>
    <w:rsid w:val="007C3548"/>
    <w:rsid w:val="007C3696"/>
    <w:rsid w:val="007C58F7"/>
    <w:rsid w:val="007C72C5"/>
    <w:rsid w:val="007D0AF2"/>
    <w:rsid w:val="007D1E0C"/>
    <w:rsid w:val="007D36E2"/>
    <w:rsid w:val="007D3FF4"/>
    <w:rsid w:val="007D4878"/>
    <w:rsid w:val="007D5792"/>
    <w:rsid w:val="007D6BCB"/>
    <w:rsid w:val="007D6D37"/>
    <w:rsid w:val="007D7849"/>
    <w:rsid w:val="007E0713"/>
    <w:rsid w:val="007E216E"/>
    <w:rsid w:val="007E4523"/>
    <w:rsid w:val="007E4800"/>
    <w:rsid w:val="007E4A6B"/>
    <w:rsid w:val="007E588F"/>
    <w:rsid w:val="007F1104"/>
    <w:rsid w:val="007F1BF8"/>
    <w:rsid w:val="007F2671"/>
    <w:rsid w:val="007F4BDD"/>
    <w:rsid w:val="00803FF2"/>
    <w:rsid w:val="00804ADE"/>
    <w:rsid w:val="00805EA5"/>
    <w:rsid w:val="008073A6"/>
    <w:rsid w:val="00807D9F"/>
    <w:rsid w:val="00812FF6"/>
    <w:rsid w:val="00813BC1"/>
    <w:rsid w:val="0081415C"/>
    <w:rsid w:val="00815079"/>
    <w:rsid w:val="008167C2"/>
    <w:rsid w:val="00816D69"/>
    <w:rsid w:val="0081796B"/>
    <w:rsid w:val="0082168D"/>
    <w:rsid w:val="008225A4"/>
    <w:rsid w:val="00822FEB"/>
    <w:rsid w:val="00823936"/>
    <w:rsid w:val="00823CDE"/>
    <w:rsid w:val="00824E7C"/>
    <w:rsid w:val="00825612"/>
    <w:rsid w:val="00825A59"/>
    <w:rsid w:val="00827FC8"/>
    <w:rsid w:val="008302F4"/>
    <w:rsid w:val="00830503"/>
    <w:rsid w:val="00831A6C"/>
    <w:rsid w:val="00831B7A"/>
    <w:rsid w:val="008322C4"/>
    <w:rsid w:val="008327EA"/>
    <w:rsid w:val="0083324E"/>
    <w:rsid w:val="00835DFA"/>
    <w:rsid w:val="00836DF7"/>
    <w:rsid w:val="00837306"/>
    <w:rsid w:val="008377EA"/>
    <w:rsid w:val="008415A5"/>
    <w:rsid w:val="00843510"/>
    <w:rsid w:val="00844B1A"/>
    <w:rsid w:val="008459A2"/>
    <w:rsid w:val="00845E47"/>
    <w:rsid w:val="00847188"/>
    <w:rsid w:val="00847F29"/>
    <w:rsid w:val="00851728"/>
    <w:rsid w:val="00852003"/>
    <w:rsid w:val="008536B9"/>
    <w:rsid w:val="00854B88"/>
    <w:rsid w:val="008552DD"/>
    <w:rsid w:val="00856734"/>
    <w:rsid w:val="0085780E"/>
    <w:rsid w:val="008611BC"/>
    <w:rsid w:val="00863AF2"/>
    <w:rsid w:val="00864635"/>
    <w:rsid w:val="00865338"/>
    <w:rsid w:val="00866387"/>
    <w:rsid w:val="008663A7"/>
    <w:rsid w:val="00870E9B"/>
    <w:rsid w:val="008717CE"/>
    <w:rsid w:val="00871AD1"/>
    <w:rsid w:val="00873366"/>
    <w:rsid w:val="008745DE"/>
    <w:rsid w:val="00874D04"/>
    <w:rsid w:val="00876574"/>
    <w:rsid w:val="00877CF3"/>
    <w:rsid w:val="008818D9"/>
    <w:rsid w:val="00882734"/>
    <w:rsid w:val="00883D1F"/>
    <w:rsid w:val="00884BF9"/>
    <w:rsid w:val="00886646"/>
    <w:rsid w:val="00887666"/>
    <w:rsid w:val="008912D3"/>
    <w:rsid w:val="00892FCD"/>
    <w:rsid w:val="00893BE1"/>
    <w:rsid w:val="008941A0"/>
    <w:rsid w:val="008952F0"/>
    <w:rsid w:val="00896A9D"/>
    <w:rsid w:val="00897A06"/>
    <w:rsid w:val="008A1625"/>
    <w:rsid w:val="008A1CE0"/>
    <w:rsid w:val="008A20B8"/>
    <w:rsid w:val="008A67E4"/>
    <w:rsid w:val="008A6874"/>
    <w:rsid w:val="008A70B9"/>
    <w:rsid w:val="008A75FC"/>
    <w:rsid w:val="008B1EDE"/>
    <w:rsid w:val="008B2E6A"/>
    <w:rsid w:val="008B3286"/>
    <w:rsid w:val="008B47F9"/>
    <w:rsid w:val="008B4905"/>
    <w:rsid w:val="008B4E19"/>
    <w:rsid w:val="008B62C8"/>
    <w:rsid w:val="008C0B1F"/>
    <w:rsid w:val="008C1EA6"/>
    <w:rsid w:val="008C4A66"/>
    <w:rsid w:val="008C5A06"/>
    <w:rsid w:val="008C6FA1"/>
    <w:rsid w:val="008D2126"/>
    <w:rsid w:val="008D29F1"/>
    <w:rsid w:val="008D3CD3"/>
    <w:rsid w:val="008D41ED"/>
    <w:rsid w:val="008D6914"/>
    <w:rsid w:val="008D7267"/>
    <w:rsid w:val="008E031C"/>
    <w:rsid w:val="008E2174"/>
    <w:rsid w:val="008E3B4D"/>
    <w:rsid w:val="008E3CFF"/>
    <w:rsid w:val="008E431A"/>
    <w:rsid w:val="008E52D7"/>
    <w:rsid w:val="008E6AA3"/>
    <w:rsid w:val="008F105B"/>
    <w:rsid w:val="008F467D"/>
    <w:rsid w:val="008F5F05"/>
    <w:rsid w:val="008F6A45"/>
    <w:rsid w:val="008F6EE9"/>
    <w:rsid w:val="008F7D58"/>
    <w:rsid w:val="00901AC5"/>
    <w:rsid w:val="00901C33"/>
    <w:rsid w:val="00901FDD"/>
    <w:rsid w:val="00902A73"/>
    <w:rsid w:val="0090489B"/>
    <w:rsid w:val="00904C66"/>
    <w:rsid w:val="00905FA9"/>
    <w:rsid w:val="00907C0A"/>
    <w:rsid w:val="00910051"/>
    <w:rsid w:val="00910061"/>
    <w:rsid w:val="00910D7F"/>
    <w:rsid w:val="0091103F"/>
    <w:rsid w:val="00912E94"/>
    <w:rsid w:val="009171E1"/>
    <w:rsid w:val="009178C8"/>
    <w:rsid w:val="009178D4"/>
    <w:rsid w:val="00917F1C"/>
    <w:rsid w:val="009247F6"/>
    <w:rsid w:val="00924F0F"/>
    <w:rsid w:val="0092576A"/>
    <w:rsid w:val="00926B7B"/>
    <w:rsid w:val="00930212"/>
    <w:rsid w:val="009309EB"/>
    <w:rsid w:val="009316C9"/>
    <w:rsid w:val="00931CB7"/>
    <w:rsid w:val="009341BB"/>
    <w:rsid w:val="0093566D"/>
    <w:rsid w:val="00935A9B"/>
    <w:rsid w:val="00935B58"/>
    <w:rsid w:val="009367DF"/>
    <w:rsid w:val="009369CB"/>
    <w:rsid w:val="00937546"/>
    <w:rsid w:val="00942C89"/>
    <w:rsid w:val="00943FF2"/>
    <w:rsid w:val="0094471C"/>
    <w:rsid w:val="00950431"/>
    <w:rsid w:val="00950A0E"/>
    <w:rsid w:val="0095192B"/>
    <w:rsid w:val="00951E42"/>
    <w:rsid w:val="0095237F"/>
    <w:rsid w:val="00952451"/>
    <w:rsid w:val="0095379A"/>
    <w:rsid w:val="00954369"/>
    <w:rsid w:val="00954B74"/>
    <w:rsid w:val="00956B70"/>
    <w:rsid w:val="00957019"/>
    <w:rsid w:val="00960E70"/>
    <w:rsid w:val="00963852"/>
    <w:rsid w:val="009638E9"/>
    <w:rsid w:val="00963ADB"/>
    <w:rsid w:val="00964954"/>
    <w:rsid w:val="00964ACB"/>
    <w:rsid w:val="00966823"/>
    <w:rsid w:val="00967872"/>
    <w:rsid w:val="00967CA5"/>
    <w:rsid w:val="00970DF0"/>
    <w:rsid w:val="009720F3"/>
    <w:rsid w:val="00973D7A"/>
    <w:rsid w:val="00975A6C"/>
    <w:rsid w:val="00980B5D"/>
    <w:rsid w:val="00981807"/>
    <w:rsid w:val="0098272E"/>
    <w:rsid w:val="00985749"/>
    <w:rsid w:val="009867E7"/>
    <w:rsid w:val="00986CF7"/>
    <w:rsid w:val="00991C28"/>
    <w:rsid w:val="00992555"/>
    <w:rsid w:val="00993359"/>
    <w:rsid w:val="009A1BCB"/>
    <w:rsid w:val="009A2764"/>
    <w:rsid w:val="009A67A1"/>
    <w:rsid w:val="009A7316"/>
    <w:rsid w:val="009B4A95"/>
    <w:rsid w:val="009B4CF1"/>
    <w:rsid w:val="009B7EB7"/>
    <w:rsid w:val="009C0878"/>
    <w:rsid w:val="009C0B12"/>
    <w:rsid w:val="009C11BD"/>
    <w:rsid w:val="009C11F8"/>
    <w:rsid w:val="009C1E40"/>
    <w:rsid w:val="009C258A"/>
    <w:rsid w:val="009C65D6"/>
    <w:rsid w:val="009C6BBE"/>
    <w:rsid w:val="009C7478"/>
    <w:rsid w:val="009D45A4"/>
    <w:rsid w:val="009D69C9"/>
    <w:rsid w:val="009D79CC"/>
    <w:rsid w:val="009E0074"/>
    <w:rsid w:val="009E0455"/>
    <w:rsid w:val="009E158D"/>
    <w:rsid w:val="009E1FE3"/>
    <w:rsid w:val="009E2C4A"/>
    <w:rsid w:val="009F2356"/>
    <w:rsid w:val="009F4FB1"/>
    <w:rsid w:val="009F4FCA"/>
    <w:rsid w:val="009F53E2"/>
    <w:rsid w:val="009F595C"/>
    <w:rsid w:val="009F5B27"/>
    <w:rsid w:val="009F748C"/>
    <w:rsid w:val="009F75EB"/>
    <w:rsid w:val="009F76B2"/>
    <w:rsid w:val="009F79C8"/>
    <w:rsid w:val="00A02631"/>
    <w:rsid w:val="00A05498"/>
    <w:rsid w:val="00A07543"/>
    <w:rsid w:val="00A107BD"/>
    <w:rsid w:val="00A10960"/>
    <w:rsid w:val="00A11073"/>
    <w:rsid w:val="00A1187F"/>
    <w:rsid w:val="00A11BB0"/>
    <w:rsid w:val="00A14849"/>
    <w:rsid w:val="00A14FBA"/>
    <w:rsid w:val="00A175D5"/>
    <w:rsid w:val="00A17F87"/>
    <w:rsid w:val="00A241FC"/>
    <w:rsid w:val="00A24EA3"/>
    <w:rsid w:val="00A250E5"/>
    <w:rsid w:val="00A250E7"/>
    <w:rsid w:val="00A27CFA"/>
    <w:rsid w:val="00A31A51"/>
    <w:rsid w:val="00A31B7F"/>
    <w:rsid w:val="00A32CD8"/>
    <w:rsid w:val="00A35391"/>
    <w:rsid w:val="00A35AFC"/>
    <w:rsid w:val="00A36BA0"/>
    <w:rsid w:val="00A42C56"/>
    <w:rsid w:val="00A44AD9"/>
    <w:rsid w:val="00A44BB8"/>
    <w:rsid w:val="00A45ACB"/>
    <w:rsid w:val="00A46176"/>
    <w:rsid w:val="00A4731F"/>
    <w:rsid w:val="00A47338"/>
    <w:rsid w:val="00A479E5"/>
    <w:rsid w:val="00A52968"/>
    <w:rsid w:val="00A5512B"/>
    <w:rsid w:val="00A56B3D"/>
    <w:rsid w:val="00A6145E"/>
    <w:rsid w:val="00A61F6E"/>
    <w:rsid w:val="00A62A04"/>
    <w:rsid w:val="00A655FC"/>
    <w:rsid w:val="00A65F37"/>
    <w:rsid w:val="00A66787"/>
    <w:rsid w:val="00A66D37"/>
    <w:rsid w:val="00A66FBB"/>
    <w:rsid w:val="00A73759"/>
    <w:rsid w:val="00A74234"/>
    <w:rsid w:val="00A74F48"/>
    <w:rsid w:val="00A75F96"/>
    <w:rsid w:val="00A76E1D"/>
    <w:rsid w:val="00A778E0"/>
    <w:rsid w:val="00A80198"/>
    <w:rsid w:val="00A80A5B"/>
    <w:rsid w:val="00A8117E"/>
    <w:rsid w:val="00A8209D"/>
    <w:rsid w:val="00A8306A"/>
    <w:rsid w:val="00A83743"/>
    <w:rsid w:val="00A8429D"/>
    <w:rsid w:val="00A85AB5"/>
    <w:rsid w:val="00A8693E"/>
    <w:rsid w:val="00A90C3A"/>
    <w:rsid w:val="00A90D09"/>
    <w:rsid w:val="00A94DBC"/>
    <w:rsid w:val="00A95686"/>
    <w:rsid w:val="00A9670F"/>
    <w:rsid w:val="00A96A6E"/>
    <w:rsid w:val="00A9730D"/>
    <w:rsid w:val="00AA5434"/>
    <w:rsid w:val="00AA5A7C"/>
    <w:rsid w:val="00AA661E"/>
    <w:rsid w:val="00AA6B45"/>
    <w:rsid w:val="00AB1973"/>
    <w:rsid w:val="00AB3384"/>
    <w:rsid w:val="00AB6166"/>
    <w:rsid w:val="00AB6AC5"/>
    <w:rsid w:val="00AB6D6C"/>
    <w:rsid w:val="00AB7D5F"/>
    <w:rsid w:val="00AD00C4"/>
    <w:rsid w:val="00AD1B2A"/>
    <w:rsid w:val="00AD1B9B"/>
    <w:rsid w:val="00AD1E8F"/>
    <w:rsid w:val="00AD4412"/>
    <w:rsid w:val="00AD6599"/>
    <w:rsid w:val="00AD7882"/>
    <w:rsid w:val="00AE0CF1"/>
    <w:rsid w:val="00AE1ACA"/>
    <w:rsid w:val="00AE1FEB"/>
    <w:rsid w:val="00AE2546"/>
    <w:rsid w:val="00AE2A3F"/>
    <w:rsid w:val="00AE313B"/>
    <w:rsid w:val="00AE34E3"/>
    <w:rsid w:val="00AE52B3"/>
    <w:rsid w:val="00AE5C96"/>
    <w:rsid w:val="00AF0AD6"/>
    <w:rsid w:val="00AF1063"/>
    <w:rsid w:val="00AF1A37"/>
    <w:rsid w:val="00AF22FD"/>
    <w:rsid w:val="00AF336B"/>
    <w:rsid w:val="00AF35B4"/>
    <w:rsid w:val="00AF3BAE"/>
    <w:rsid w:val="00AF4000"/>
    <w:rsid w:val="00AF5099"/>
    <w:rsid w:val="00AF5428"/>
    <w:rsid w:val="00AF5A61"/>
    <w:rsid w:val="00AF6769"/>
    <w:rsid w:val="00B008A6"/>
    <w:rsid w:val="00B012AA"/>
    <w:rsid w:val="00B03266"/>
    <w:rsid w:val="00B034F2"/>
    <w:rsid w:val="00B0392A"/>
    <w:rsid w:val="00B053CB"/>
    <w:rsid w:val="00B054F5"/>
    <w:rsid w:val="00B06AAB"/>
    <w:rsid w:val="00B06C41"/>
    <w:rsid w:val="00B070AD"/>
    <w:rsid w:val="00B12CBD"/>
    <w:rsid w:val="00B13253"/>
    <w:rsid w:val="00B13AFC"/>
    <w:rsid w:val="00B14FB2"/>
    <w:rsid w:val="00B16F86"/>
    <w:rsid w:val="00B175EB"/>
    <w:rsid w:val="00B2033F"/>
    <w:rsid w:val="00B25D8F"/>
    <w:rsid w:val="00B27070"/>
    <w:rsid w:val="00B30A11"/>
    <w:rsid w:val="00B30D28"/>
    <w:rsid w:val="00B321B1"/>
    <w:rsid w:val="00B34082"/>
    <w:rsid w:val="00B34ACF"/>
    <w:rsid w:val="00B358A1"/>
    <w:rsid w:val="00B35C04"/>
    <w:rsid w:val="00B3672F"/>
    <w:rsid w:val="00B37595"/>
    <w:rsid w:val="00B37DAD"/>
    <w:rsid w:val="00B45778"/>
    <w:rsid w:val="00B45D81"/>
    <w:rsid w:val="00B52879"/>
    <w:rsid w:val="00B5296E"/>
    <w:rsid w:val="00B52BDA"/>
    <w:rsid w:val="00B539AF"/>
    <w:rsid w:val="00B54809"/>
    <w:rsid w:val="00B556CD"/>
    <w:rsid w:val="00B55C5E"/>
    <w:rsid w:val="00B56685"/>
    <w:rsid w:val="00B603E8"/>
    <w:rsid w:val="00B6120A"/>
    <w:rsid w:val="00B61BC5"/>
    <w:rsid w:val="00B62B89"/>
    <w:rsid w:val="00B63228"/>
    <w:rsid w:val="00B64C18"/>
    <w:rsid w:val="00B65F50"/>
    <w:rsid w:val="00B666C0"/>
    <w:rsid w:val="00B672BE"/>
    <w:rsid w:val="00B67B52"/>
    <w:rsid w:val="00B70607"/>
    <w:rsid w:val="00B718A4"/>
    <w:rsid w:val="00B72DF4"/>
    <w:rsid w:val="00B74069"/>
    <w:rsid w:val="00B74322"/>
    <w:rsid w:val="00B80A73"/>
    <w:rsid w:val="00B820F2"/>
    <w:rsid w:val="00B826E7"/>
    <w:rsid w:val="00B83B91"/>
    <w:rsid w:val="00B84EDB"/>
    <w:rsid w:val="00B851C8"/>
    <w:rsid w:val="00B85DF1"/>
    <w:rsid w:val="00B902FE"/>
    <w:rsid w:val="00B936F0"/>
    <w:rsid w:val="00B9529A"/>
    <w:rsid w:val="00B9639C"/>
    <w:rsid w:val="00BA1D06"/>
    <w:rsid w:val="00BA21FE"/>
    <w:rsid w:val="00BA416F"/>
    <w:rsid w:val="00BA6863"/>
    <w:rsid w:val="00BA6921"/>
    <w:rsid w:val="00BB092E"/>
    <w:rsid w:val="00BB33CD"/>
    <w:rsid w:val="00BB4AD2"/>
    <w:rsid w:val="00BB4B48"/>
    <w:rsid w:val="00BB7075"/>
    <w:rsid w:val="00BB759B"/>
    <w:rsid w:val="00BC03FA"/>
    <w:rsid w:val="00BC3BE6"/>
    <w:rsid w:val="00BC4AEC"/>
    <w:rsid w:val="00BD165A"/>
    <w:rsid w:val="00BD1D37"/>
    <w:rsid w:val="00BD1E35"/>
    <w:rsid w:val="00BD37A1"/>
    <w:rsid w:val="00BD474E"/>
    <w:rsid w:val="00BD49D5"/>
    <w:rsid w:val="00BD6465"/>
    <w:rsid w:val="00BD649E"/>
    <w:rsid w:val="00BE27BD"/>
    <w:rsid w:val="00BE2EEF"/>
    <w:rsid w:val="00BE3471"/>
    <w:rsid w:val="00BE376C"/>
    <w:rsid w:val="00BE3A11"/>
    <w:rsid w:val="00BE5962"/>
    <w:rsid w:val="00BE597F"/>
    <w:rsid w:val="00BE75E6"/>
    <w:rsid w:val="00BE7854"/>
    <w:rsid w:val="00BF022B"/>
    <w:rsid w:val="00BF0B63"/>
    <w:rsid w:val="00BF1B13"/>
    <w:rsid w:val="00BF3172"/>
    <w:rsid w:val="00BF36F2"/>
    <w:rsid w:val="00BF44D4"/>
    <w:rsid w:val="00BF49E6"/>
    <w:rsid w:val="00BF79E9"/>
    <w:rsid w:val="00C024BA"/>
    <w:rsid w:val="00C02672"/>
    <w:rsid w:val="00C0498B"/>
    <w:rsid w:val="00C05ABB"/>
    <w:rsid w:val="00C1265D"/>
    <w:rsid w:val="00C12FF0"/>
    <w:rsid w:val="00C15339"/>
    <w:rsid w:val="00C16A58"/>
    <w:rsid w:val="00C16CB0"/>
    <w:rsid w:val="00C174DE"/>
    <w:rsid w:val="00C1761A"/>
    <w:rsid w:val="00C17DC0"/>
    <w:rsid w:val="00C203F9"/>
    <w:rsid w:val="00C23BA9"/>
    <w:rsid w:val="00C241CA"/>
    <w:rsid w:val="00C2482A"/>
    <w:rsid w:val="00C2557C"/>
    <w:rsid w:val="00C26A90"/>
    <w:rsid w:val="00C26AA6"/>
    <w:rsid w:val="00C273BC"/>
    <w:rsid w:val="00C278A5"/>
    <w:rsid w:val="00C3202F"/>
    <w:rsid w:val="00C33A08"/>
    <w:rsid w:val="00C34A75"/>
    <w:rsid w:val="00C3557B"/>
    <w:rsid w:val="00C36247"/>
    <w:rsid w:val="00C3769B"/>
    <w:rsid w:val="00C40AF5"/>
    <w:rsid w:val="00C41A0C"/>
    <w:rsid w:val="00C41A30"/>
    <w:rsid w:val="00C43F95"/>
    <w:rsid w:val="00C44212"/>
    <w:rsid w:val="00C46C80"/>
    <w:rsid w:val="00C470C9"/>
    <w:rsid w:val="00C50058"/>
    <w:rsid w:val="00C50558"/>
    <w:rsid w:val="00C50580"/>
    <w:rsid w:val="00C52867"/>
    <w:rsid w:val="00C54C7A"/>
    <w:rsid w:val="00C569D8"/>
    <w:rsid w:val="00C57F88"/>
    <w:rsid w:val="00C63253"/>
    <w:rsid w:val="00C63C25"/>
    <w:rsid w:val="00C63D26"/>
    <w:rsid w:val="00C64ACE"/>
    <w:rsid w:val="00C659D6"/>
    <w:rsid w:val="00C66B01"/>
    <w:rsid w:val="00C71499"/>
    <w:rsid w:val="00C71D4D"/>
    <w:rsid w:val="00C736BB"/>
    <w:rsid w:val="00C74E04"/>
    <w:rsid w:val="00C74F26"/>
    <w:rsid w:val="00C77DDA"/>
    <w:rsid w:val="00C808AB"/>
    <w:rsid w:val="00C80C75"/>
    <w:rsid w:val="00C829F2"/>
    <w:rsid w:val="00C83154"/>
    <w:rsid w:val="00C83FA4"/>
    <w:rsid w:val="00C8413B"/>
    <w:rsid w:val="00C86C2C"/>
    <w:rsid w:val="00C90E96"/>
    <w:rsid w:val="00C910E0"/>
    <w:rsid w:val="00C95B4B"/>
    <w:rsid w:val="00C95F41"/>
    <w:rsid w:val="00CA06D1"/>
    <w:rsid w:val="00CA1AE2"/>
    <w:rsid w:val="00CA282A"/>
    <w:rsid w:val="00CA3E8F"/>
    <w:rsid w:val="00CA4054"/>
    <w:rsid w:val="00CA579F"/>
    <w:rsid w:val="00CA5F4B"/>
    <w:rsid w:val="00CA65FF"/>
    <w:rsid w:val="00CA6989"/>
    <w:rsid w:val="00CA76BD"/>
    <w:rsid w:val="00CB06B4"/>
    <w:rsid w:val="00CB26BF"/>
    <w:rsid w:val="00CB35D0"/>
    <w:rsid w:val="00CB4356"/>
    <w:rsid w:val="00CB482F"/>
    <w:rsid w:val="00CB5705"/>
    <w:rsid w:val="00CC0513"/>
    <w:rsid w:val="00CC543A"/>
    <w:rsid w:val="00CC607F"/>
    <w:rsid w:val="00CC6ABE"/>
    <w:rsid w:val="00CC7E4F"/>
    <w:rsid w:val="00CD1805"/>
    <w:rsid w:val="00CD1D02"/>
    <w:rsid w:val="00CD27A8"/>
    <w:rsid w:val="00CD2ECE"/>
    <w:rsid w:val="00CD5A59"/>
    <w:rsid w:val="00CD5B21"/>
    <w:rsid w:val="00CE1A7A"/>
    <w:rsid w:val="00CE1E7A"/>
    <w:rsid w:val="00CE4439"/>
    <w:rsid w:val="00CE5242"/>
    <w:rsid w:val="00CE52CB"/>
    <w:rsid w:val="00CE6D7A"/>
    <w:rsid w:val="00CF180E"/>
    <w:rsid w:val="00CF2670"/>
    <w:rsid w:val="00CF2FB7"/>
    <w:rsid w:val="00CF4650"/>
    <w:rsid w:val="00CF51ED"/>
    <w:rsid w:val="00D01AA0"/>
    <w:rsid w:val="00D02DBC"/>
    <w:rsid w:val="00D03A87"/>
    <w:rsid w:val="00D0407D"/>
    <w:rsid w:val="00D041D7"/>
    <w:rsid w:val="00D04297"/>
    <w:rsid w:val="00D04BBC"/>
    <w:rsid w:val="00D0555F"/>
    <w:rsid w:val="00D07622"/>
    <w:rsid w:val="00D1158D"/>
    <w:rsid w:val="00D14BFF"/>
    <w:rsid w:val="00D1593B"/>
    <w:rsid w:val="00D16CDE"/>
    <w:rsid w:val="00D17E09"/>
    <w:rsid w:val="00D20A36"/>
    <w:rsid w:val="00D2138C"/>
    <w:rsid w:val="00D219EC"/>
    <w:rsid w:val="00D21F85"/>
    <w:rsid w:val="00D24477"/>
    <w:rsid w:val="00D261CF"/>
    <w:rsid w:val="00D27C59"/>
    <w:rsid w:val="00D34D07"/>
    <w:rsid w:val="00D35A23"/>
    <w:rsid w:val="00D36B7B"/>
    <w:rsid w:val="00D41232"/>
    <w:rsid w:val="00D4128E"/>
    <w:rsid w:val="00D51757"/>
    <w:rsid w:val="00D51CF0"/>
    <w:rsid w:val="00D527BE"/>
    <w:rsid w:val="00D53D82"/>
    <w:rsid w:val="00D561E3"/>
    <w:rsid w:val="00D56472"/>
    <w:rsid w:val="00D56775"/>
    <w:rsid w:val="00D57AB9"/>
    <w:rsid w:val="00D60CEF"/>
    <w:rsid w:val="00D628F9"/>
    <w:rsid w:val="00D66786"/>
    <w:rsid w:val="00D6773A"/>
    <w:rsid w:val="00D67CBE"/>
    <w:rsid w:val="00D67EA6"/>
    <w:rsid w:val="00D70F55"/>
    <w:rsid w:val="00D742BC"/>
    <w:rsid w:val="00D755F1"/>
    <w:rsid w:val="00D808AC"/>
    <w:rsid w:val="00D82F4F"/>
    <w:rsid w:val="00D846A0"/>
    <w:rsid w:val="00D849F5"/>
    <w:rsid w:val="00D86908"/>
    <w:rsid w:val="00D91D47"/>
    <w:rsid w:val="00D9287E"/>
    <w:rsid w:val="00D945F5"/>
    <w:rsid w:val="00D95F81"/>
    <w:rsid w:val="00D96224"/>
    <w:rsid w:val="00D965DE"/>
    <w:rsid w:val="00D96C9E"/>
    <w:rsid w:val="00D97F85"/>
    <w:rsid w:val="00DA02EB"/>
    <w:rsid w:val="00DA2086"/>
    <w:rsid w:val="00DA28AC"/>
    <w:rsid w:val="00DA5729"/>
    <w:rsid w:val="00DA652D"/>
    <w:rsid w:val="00DA77EE"/>
    <w:rsid w:val="00DB0966"/>
    <w:rsid w:val="00DB0EF2"/>
    <w:rsid w:val="00DB12B7"/>
    <w:rsid w:val="00DB1C78"/>
    <w:rsid w:val="00DB2634"/>
    <w:rsid w:val="00DB2904"/>
    <w:rsid w:val="00DB3F81"/>
    <w:rsid w:val="00DB7986"/>
    <w:rsid w:val="00DC09A4"/>
    <w:rsid w:val="00DC0D35"/>
    <w:rsid w:val="00DC1800"/>
    <w:rsid w:val="00DC1D4F"/>
    <w:rsid w:val="00DC5E49"/>
    <w:rsid w:val="00DC6315"/>
    <w:rsid w:val="00DC6456"/>
    <w:rsid w:val="00DC7D19"/>
    <w:rsid w:val="00DD21B9"/>
    <w:rsid w:val="00DD26C4"/>
    <w:rsid w:val="00DD5577"/>
    <w:rsid w:val="00DD5F4C"/>
    <w:rsid w:val="00DD684B"/>
    <w:rsid w:val="00DD736D"/>
    <w:rsid w:val="00DE18FF"/>
    <w:rsid w:val="00DE3C42"/>
    <w:rsid w:val="00DE72CB"/>
    <w:rsid w:val="00DE7DAE"/>
    <w:rsid w:val="00DE7E39"/>
    <w:rsid w:val="00DE7FAE"/>
    <w:rsid w:val="00DF2F7F"/>
    <w:rsid w:val="00DF345B"/>
    <w:rsid w:val="00DF7CA2"/>
    <w:rsid w:val="00DF7F1F"/>
    <w:rsid w:val="00E0007C"/>
    <w:rsid w:val="00E00862"/>
    <w:rsid w:val="00E0426E"/>
    <w:rsid w:val="00E047D7"/>
    <w:rsid w:val="00E04A59"/>
    <w:rsid w:val="00E054F6"/>
    <w:rsid w:val="00E07391"/>
    <w:rsid w:val="00E073A2"/>
    <w:rsid w:val="00E10740"/>
    <w:rsid w:val="00E11008"/>
    <w:rsid w:val="00E1125C"/>
    <w:rsid w:val="00E11F59"/>
    <w:rsid w:val="00E12A33"/>
    <w:rsid w:val="00E13AA3"/>
    <w:rsid w:val="00E13DCF"/>
    <w:rsid w:val="00E14365"/>
    <w:rsid w:val="00E143B9"/>
    <w:rsid w:val="00E14483"/>
    <w:rsid w:val="00E175CA"/>
    <w:rsid w:val="00E203FD"/>
    <w:rsid w:val="00E22231"/>
    <w:rsid w:val="00E22DB2"/>
    <w:rsid w:val="00E231DB"/>
    <w:rsid w:val="00E23D56"/>
    <w:rsid w:val="00E245EF"/>
    <w:rsid w:val="00E25412"/>
    <w:rsid w:val="00E26A56"/>
    <w:rsid w:val="00E303A2"/>
    <w:rsid w:val="00E3217B"/>
    <w:rsid w:val="00E32C4C"/>
    <w:rsid w:val="00E336CB"/>
    <w:rsid w:val="00E33BD8"/>
    <w:rsid w:val="00E372D6"/>
    <w:rsid w:val="00E40FC3"/>
    <w:rsid w:val="00E456D4"/>
    <w:rsid w:val="00E53FA0"/>
    <w:rsid w:val="00E574DB"/>
    <w:rsid w:val="00E61195"/>
    <w:rsid w:val="00E6259D"/>
    <w:rsid w:val="00E64B14"/>
    <w:rsid w:val="00E64E80"/>
    <w:rsid w:val="00E6708F"/>
    <w:rsid w:val="00E708C7"/>
    <w:rsid w:val="00E7149A"/>
    <w:rsid w:val="00E71559"/>
    <w:rsid w:val="00E7188A"/>
    <w:rsid w:val="00E71EC5"/>
    <w:rsid w:val="00E73986"/>
    <w:rsid w:val="00E73CEF"/>
    <w:rsid w:val="00E73FEA"/>
    <w:rsid w:val="00E749FF"/>
    <w:rsid w:val="00E770E1"/>
    <w:rsid w:val="00E773EE"/>
    <w:rsid w:val="00E807B9"/>
    <w:rsid w:val="00E81463"/>
    <w:rsid w:val="00E8227A"/>
    <w:rsid w:val="00E822E0"/>
    <w:rsid w:val="00E8278B"/>
    <w:rsid w:val="00E83AAF"/>
    <w:rsid w:val="00E87255"/>
    <w:rsid w:val="00E87287"/>
    <w:rsid w:val="00E87CE9"/>
    <w:rsid w:val="00E90A46"/>
    <w:rsid w:val="00E91434"/>
    <w:rsid w:val="00E91F80"/>
    <w:rsid w:val="00E92F96"/>
    <w:rsid w:val="00E933D3"/>
    <w:rsid w:val="00E9372E"/>
    <w:rsid w:val="00E94F5D"/>
    <w:rsid w:val="00E95D55"/>
    <w:rsid w:val="00E96AD1"/>
    <w:rsid w:val="00E97C7D"/>
    <w:rsid w:val="00EA1984"/>
    <w:rsid w:val="00EA2F30"/>
    <w:rsid w:val="00EA3ECB"/>
    <w:rsid w:val="00EA62F6"/>
    <w:rsid w:val="00EB037D"/>
    <w:rsid w:val="00EB09E8"/>
    <w:rsid w:val="00EB09FA"/>
    <w:rsid w:val="00EB1042"/>
    <w:rsid w:val="00EB1986"/>
    <w:rsid w:val="00EB1F68"/>
    <w:rsid w:val="00EB2D78"/>
    <w:rsid w:val="00EB2F38"/>
    <w:rsid w:val="00EB5F0E"/>
    <w:rsid w:val="00EC0E52"/>
    <w:rsid w:val="00EC0FA6"/>
    <w:rsid w:val="00EC2B78"/>
    <w:rsid w:val="00EC486B"/>
    <w:rsid w:val="00EC62C7"/>
    <w:rsid w:val="00ED0087"/>
    <w:rsid w:val="00ED1043"/>
    <w:rsid w:val="00ED1ECC"/>
    <w:rsid w:val="00ED4458"/>
    <w:rsid w:val="00ED65AB"/>
    <w:rsid w:val="00ED670C"/>
    <w:rsid w:val="00ED7679"/>
    <w:rsid w:val="00EE119F"/>
    <w:rsid w:val="00EE138E"/>
    <w:rsid w:val="00EE1588"/>
    <w:rsid w:val="00EE16F9"/>
    <w:rsid w:val="00EE2086"/>
    <w:rsid w:val="00EE22D3"/>
    <w:rsid w:val="00EE2BD6"/>
    <w:rsid w:val="00EE57DE"/>
    <w:rsid w:val="00EF0FF7"/>
    <w:rsid w:val="00EF18E8"/>
    <w:rsid w:val="00EF1D1D"/>
    <w:rsid w:val="00EF2AA1"/>
    <w:rsid w:val="00EF3702"/>
    <w:rsid w:val="00EF4418"/>
    <w:rsid w:val="00EF5A31"/>
    <w:rsid w:val="00EF6640"/>
    <w:rsid w:val="00EF7C82"/>
    <w:rsid w:val="00F001D1"/>
    <w:rsid w:val="00F0035D"/>
    <w:rsid w:val="00F010F3"/>
    <w:rsid w:val="00F03E01"/>
    <w:rsid w:val="00F041F4"/>
    <w:rsid w:val="00F07B42"/>
    <w:rsid w:val="00F11367"/>
    <w:rsid w:val="00F11AC4"/>
    <w:rsid w:val="00F11B41"/>
    <w:rsid w:val="00F12E79"/>
    <w:rsid w:val="00F15841"/>
    <w:rsid w:val="00F16A47"/>
    <w:rsid w:val="00F215DB"/>
    <w:rsid w:val="00F21A2E"/>
    <w:rsid w:val="00F21EA9"/>
    <w:rsid w:val="00F22710"/>
    <w:rsid w:val="00F22FDA"/>
    <w:rsid w:val="00F22FF1"/>
    <w:rsid w:val="00F24D1D"/>
    <w:rsid w:val="00F26F32"/>
    <w:rsid w:val="00F3139B"/>
    <w:rsid w:val="00F32205"/>
    <w:rsid w:val="00F41F69"/>
    <w:rsid w:val="00F42DAD"/>
    <w:rsid w:val="00F434F7"/>
    <w:rsid w:val="00F4401F"/>
    <w:rsid w:val="00F4527B"/>
    <w:rsid w:val="00F45A6A"/>
    <w:rsid w:val="00F46EB5"/>
    <w:rsid w:val="00F509ED"/>
    <w:rsid w:val="00F51B5B"/>
    <w:rsid w:val="00F526AD"/>
    <w:rsid w:val="00F5353E"/>
    <w:rsid w:val="00F53838"/>
    <w:rsid w:val="00F554A2"/>
    <w:rsid w:val="00F56278"/>
    <w:rsid w:val="00F562D2"/>
    <w:rsid w:val="00F56E87"/>
    <w:rsid w:val="00F60758"/>
    <w:rsid w:val="00F6097F"/>
    <w:rsid w:val="00F61088"/>
    <w:rsid w:val="00F61CB4"/>
    <w:rsid w:val="00F63EB4"/>
    <w:rsid w:val="00F6565F"/>
    <w:rsid w:val="00F660D0"/>
    <w:rsid w:val="00F67524"/>
    <w:rsid w:val="00F73A08"/>
    <w:rsid w:val="00F73D3B"/>
    <w:rsid w:val="00F75ACD"/>
    <w:rsid w:val="00F7644A"/>
    <w:rsid w:val="00F769AF"/>
    <w:rsid w:val="00F76BE7"/>
    <w:rsid w:val="00F776B6"/>
    <w:rsid w:val="00F80DC8"/>
    <w:rsid w:val="00F81D59"/>
    <w:rsid w:val="00F82D91"/>
    <w:rsid w:val="00F87DD2"/>
    <w:rsid w:val="00F90875"/>
    <w:rsid w:val="00F928CA"/>
    <w:rsid w:val="00F93B70"/>
    <w:rsid w:val="00F957DE"/>
    <w:rsid w:val="00F95987"/>
    <w:rsid w:val="00F9707F"/>
    <w:rsid w:val="00FA28D9"/>
    <w:rsid w:val="00FA33DA"/>
    <w:rsid w:val="00FA4B20"/>
    <w:rsid w:val="00FA5FCE"/>
    <w:rsid w:val="00FA6A66"/>
    <w:rsid w:val="00FA6B36"/>
    <w:rsid w:val="00FA77F2"/>
    <w:rsid w:val="00FB229C"/>
    <w:rsid w:val="00FB5AD9"/>
    <w:rsid w:val="00FB7045"/>
    <w:rsid w:val="00FB7A01"/>
    <w:rsid w:val="00FB7F92"/>
    <w:rsid w:val="00FB7FA9"/>
    <w:rsid w:val="00FC0694"/>
    <w:rsid w:val="00FC0AC7"/>
    <w:rsid w:val="00FC0C6B"/>
    <w:rsid w:val="00FC1E18"/>
    <w:rsid w:val="00FC1F93"/>
    <w:rsid w:val="00FC21EC"/>
    <w:rsid w:val="00FC2251"/>
    <w:rsid w:val="00FC5588"/>
    <w:rsid w:val="00FC63FB"/>
    <w:rsid w:val="00FD0674"/>
    <w:rsid w:val="00FD1A5C"/>
    <w:rsid w:val="00FD2098"/>
    <w:rsid w:val="00FD2C43"/>
    <w:rsid w:val="00FD4334"/>
    <w:rsid w:val="00FD5E03"/>
    <w:rsid w:val="00FE1C1A"/>
    <w:rsid w:val="00FE2BB6"/>
    <w:rsid w:val="00FE3859"/>
    <w:rsid w:val="00FE5984"/>
    <w:rsid w:val="00FE5F43"/>
    <w:rsid w:val="00FE753D"/>
    <w:rsid w:val="00FE77BC"/>
    <w:rsid w:val="00FF02C0"/>
    <w:rsid w:val="00FF0BA7"/>
    <w:rsid w:val="00FF1C4F"/>
    <w:rsid w:val="00FF4A91"/>
    <w:rsid w:val="00FF55BF"/>
    <w:rsid w:val="00FF5FF8"/>
    <w:rsid w:val="00FF7A6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736D"/>
  </w:style>
  <w:style w:type="paragraph" w:styleId="Nagwek1">
    <w:name w:val="heading 1"/>
    <w:basedOn w:val="Normalny"/>
    <w:next w:val="Normalny"/>
    <w:link w:val="Nagwek1Znak"/>
    <w:qFormat/>
    <w:rsid w:val="00DD736D"/>
    <w:pPr>
      <w:keepNext/>
      <w:widowControl w:val="0"/>
      <w:jc w:val="center"/>
      <w:outlineLvl w:val="0"/>
    </w:pPr>
    <w:rPr>
      <w:b/>
      <w:color w:val="000000"/>
      <w:sz w:val="40"/>
    </w:rPr>
  </w:style>
  <w:style w:type="paragraph" w:styleId="Nagwek2">
    <w:name w:val="heading 2"/>
    <w:basedOn w:val="Normalny"/>
    <w:next w:val="Normalny"/>
    <w:link w:val="Nagwek2Znak"/>
    <w:uiPriority w:val="99"/>
    <w:qFormat/>
    <w:rsid w:val="00DD736D"/>
    <w:pPr>
      <w:keepNext/>
      <w:ind w:left="1416" w:firstLine="708"/>
      <w:jc w:val="both"/>
      <w:outlineLvl w:val="1"/>
    </w:pPr>
    <w:rPr>
      <w:sz w:val="28"/>
    </w:rPr>
  </w:style>
  <w:style w:type="paragraph" w:styleId="Nagwek3">
    <w:name w:val="heading 3"/>
    <w:basedOn w:val="Normalny"/>
    <w:next w:val="Normalny"/>
    <w:link w:val="Nagwek3Znak"/>
    <w:uiPriority w:val="99"/>
    <w:qFormat/>
    <w:rsid w:val="00DD736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DD736D"/>
    <w:pPr>
      <w:keepNext/>
      <w:spacing w:before="240" w:after="60"/>
      <w:outlineLvl w:val="3"/>
    </w:pPr>
    <w:rPr>
      <w:b/>
      <w:bCs/>
      <w:sz w:val="28"/>
      <w:szCs w:val="28"/>
    </w:rPr>
  </w:style>
  <w:style w:type="paragraph" w:styleId="Nagwek5">
    <w:name w:val="heading 5"/>
    <w:basedOn w:val="Normalny"/>
    <w:next w:val="Normalny"/>
    <w:link w:val="Nagwek5Znak"/>
    <w:uiPriority w:val="99"/>
    <w:qFormat/>
    <w:rsid w:val="00DD736D"/>
    <w:pPr>
      <w:keepNext/>
      <w:widowControl w:val="0"/>
      <w:numPr>
        <w:numId w:val="1"/>
      </w:numPr>
      <w:jc w:val="both"/>
      <w:outlineLvl w:val="4"/>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D60CEF"/>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467BDB"/>
    <w:rPr>
      <w:rFonts w:cs="Times New Roman"/>
      <w:sz w:val="28"/>
    </w:rPr>
  </w:style>
  <w:style w:type="character" w:customStyle="1" w:styleId="Nagwek3Znak">
    <w:name w:val="Nagłówek 3 Znak"/>
    <w:basedOn w:val="Domylnaczcionkaakapitu"/>
    <w:link w:val="Nagwek3"/>
    <w:uiPriority w:val="99"/>
    <w:semiHidden/>
    <w:locked/>
    <w:rsid w:val="00D60CEF"/>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D60CEF"/>
    <w:rPr>
      <w:rFonts w:ascii="Calibri" w:hAnsi="Calibri" w:cs="Times New Roman"/>
      <w:b/>
      <w:bCs/>
      <w:sz w:val="28"/>
      <w:szCs w:val="28"/>
    </w:rPr>
  </w:style>
  <w:style w:type="character" w:customStyle="1" w:styleId="Nagwek5Znak">
    <w:name w:val="Nagłówek 5 Znak"/>
    <w:basedOn w:val="Domylnaczcionkaakapitu"/>
    <w:link w:val="Nagwek5"/>
    <w:uiPriority w:val="99"/>
    <w:locked/>
    <w:rsid w:val="00D60CEF"/>
    <w:rPr>
      <w:sz w:val="28"/>
    </w:rPr>
  </w:style>
  <w:style w:type="paragraph" w:styleId="Tekstpodstawowy">
    <w:name w:val="Body Text"/>
    <w:aliases w:val="bt,anita1"/>
    <w:basedOn w:val="Normalny"/>
    <w:link w:val="TekstpodstawowyZnak"/>
    <w:uiPriority w:val="99"/>
    <w:rsid w:val="00DD736D"/>
    <w:pPr>
      <w:jc w:val="center"/>
    </w:pPr>
    <w:rPr>
      <w:b/>
      <w:sz w:val="28"/>
    </w:rPr>
  </w:style>
  <w:style w:type="character" w:customStyle="1" w:styleId="TekstpodstawowyZnak">
    <w:name w:val="Tekst podstawowy Znak"/>
    <w:aliases w:val="bt Znak,anita1 Znak"/>
    <w:basedOn w:val="Domylnaczcionkaakapitu"/>
    <w:link w:val="Tekstpodstawowy"/>
    <w:uiPriority w:val="99"/>
    <w:locked/>
    <w:rsid w:val="00DB0EF2"/>
    <w:rPr>
      <w:rFonts w:cs="Times New Roman"/>
      <w:b/>
      <w:sz w:val="28"/>
    </w:rPr>
  </w:style>
  <w:style w:type="paragraph" w:styleId="Tekstpodstawowy2">
    <w:name w:val="Body Text 2"/>
    <w:basedOn w:val="Normalny"/>
    <w:link w:val="Tekstpodstawowy2Znak"/>
    <w:uiPriority w:val="99"/>
    <w:rsid w:val="00DD736D"/>
    <w:pPr>
      <w:keepNext/>
      <w:widowControl w:val="0"/>
      <w:jc w:val="center"/>
    </w:pPr>
    <w:rPr>
      <w:b/>
      <w:color w:val="000000"/>
      <w:sz w:val="28"/>
    </w:rPr>
  </w:style>
  <w:style w:type="character" w:customStyle="1" w:styleId="Tekstpodstawowy2Znak">
    <w:name w:val="Tekst podstawowy 2 Znak"/>
    <w:basedOn w:val="Domylnaczcionkaakapitu"/>
    <w:link w:val="Tekstpodstawowy2"/>
    <w:uiPriority w:val="99"/>
    <w:locked/>
    <w:rsid w:val="00A05498"/>
    <w:rPr>
      <w:rFonts w:cs="Times New Roman"/>
      <w:b/>
      <w:color w:val="000000"/>
      <w:sz w:val="28"/>
    </w:rPr>
  </w:style>
  <w:style w:type="paragraph" w:styleId="Tytu">
    <w:name w:val="Title"/>
    <w:basedOn w:val="Normalny"/>
    <w:link w:val="TytuZnak"/>
    <w:uiPriority w:val="99"/>
    <w:qFormat/>
    <w:rsid w:val="00DD736D"/>
    <w:pPr>
      <w:widowControl w:val="0"/>
      <w:jc w:val="center"/>
    </w:pPr>
    <w:rPr>
      <w:b/>
      <w:sz w:val="32"/>
    </w:rPr>
  </w:style>
  <w:style w:type="character" w:customStyle="1" w:styleId="TytuZnak">
    <w:name w:val="Tytuł Znak"/>
    <w:basedOn w:val="Domylnaczcionkaakapitu"/>
    <w:link w:val="Tytu"/>
    <w:uiPriority w:val="99"/>
    <w:locked/>
    <w:rsid w:val="00D60CEF"/>
    <w:rPr>
      <w:rFonts w:ascii="Cambria" w:hAnsi="Cambria" w:cs="Times New Roman"/>
      <w:b/>
      <w:bCs/>
      <w:kern w:val="28"/>
      <w:sz w:val="32"/>
      <w:szCs w:val="32"/>
    </w:rPr>
  </w:style>
  <w:style w:type="character" w:styleId="Hipercze">
    <w:name w:val="Hyperlink"/>
    <w:basedOn w:val="Domylnaczcionkaakapitu"/>
    <w:uiPriority w:val="99"/>
    <w:rsid w:val="00DD736D"/>
    <w:rPr>
      <w:rFonts w:cs="Times New Roman"/>
      <w:color w:val="0000FF"/>
      <w:u w:val="single"/>
    </w:rPr>
  </w:style>
  <w:style w:type="paragraph" w:styleId="Tekstpodstawowy3">
    <w:name w:val="Body Text 3"/>
    <w:basedOn w:val="Normalny"/>
    <w:link w:val="Tekstpodstawowy3Znak"/>
    <w:uiPriority w:val="99"/>
    <w:rsid w:val="00DD736D"/>
    <w:pPr>
      <w:jc w:val="both"/>
    </w:pPr>
    <w:rPr>
      <w:sz w:val="28"/>
    </w:rPr>
  </w:style>
  <w:style w:type="character" w:customStyle="1" w:styleId="Tekstpodstawowy3Znak">
    <w:name w:val="Tekst podstawowy 3 Znak"/>
    <w:basedOn w:val="Domylnaczcionkaakapitu"/>
    <w:link w:val="Tekstpodstawowy3"/>
    <w:uiPriority w:val="99"/>
    <w:semiHidden/>
    <w:locked/>
    <w:rsid w:val="00D60CEF"/>
    <w:rPr>
      <w:rFonts w:cs="Times New Roman"/>
      <w:sz w:val="16"/>
      <w:szCs w:val="16"/>
    </w:rPr>
  </w:style>
  <w:style w:type="paragraph" w:styleId="Tekstpodstawowywcity2">
    <w:name w:val="Body Text Indent 2"/>
    <w:basedOn w:val="Normalny"/>
    <w:link w:val="Tekstpodstawowywcity2Znak"/>
    <w:uiPriority w:val="99"/>
    <w:rsid w:val="00DD736D"/>
    <w:pPr>
      <w:widowControl w:val="0"/>
      <w:spacing w:line="360" w:lineRule="auto"/>
      <w:ind w:firstLine="710"/>
    </w:pPr>
    <w:rPr>
      <w:sz w:val="28"/>
    </w:rPr>
  </w:style>
  <w:style w:type="character" w:customStyle="1" w:styleId="Tekstpodstawowywcity2Znak">
    <w:name w:val="Tekst podstawowy wcięty 2 Znak"/>
    <w:basedOn w:val="Domylnaczcionkaakapitu"/>
    <w:link w:val="Tekstpodstawowywcity2"/>
    <w:uiPriority w:val="99"/>
    <w:locked/>
    <w:rsid w:val="00D60CEF"/>
    <w:rPr>
      <w:rFonts w:cs="Times New Roman"/>
      <w:sz w:val="20"/>
      <w:szCs w:val="20"/>
    </w:rPr>
  </w:style>
  <w:style w:type="paragraph" w:styleId="Tekstpodstawowywcity3">
    <w:name w:val="Body Text Indent 3"/>
    <w:basedOn w:val="Normalny"/>
    <w:link w:val="Tekstpodstawowywcity3Znak"/>
    <w:uiPriority w:val="99"/>
    <w:rsid w:val="00DD736D"/>
    <w:pPr>
      <w:ind w:firstLine="1134"/>
      <w:jc w:val="both"/>
    </w:pPr>
    <w:rPr>
      <w:sz w:val="28"/>
    </w:rPr>
  </w:style>
  <w:style w:type="character" w:customStyle="1" w:styleId="Tekstpodstawowywcity3Znak">
    <w:name w:val="Tekst podstawowy wcięty 3 Znak"/>
    <w:basedOn w:val="Domylnaczcionkaakapitu"/>
    <w:link w:val="Tekstpodstawowywcity3"/>
    <w:uiPriority w:val="99"/>
    <w:locked/>
    <w:rsid w:val="00C26AA6"/>
    <w:rPr>
      <w:rFonts w:cs="Times New Roman"/>
      <w:sz w:val="28"/>
    </w:rPr>
  </w:style>
  <w:style w:type="paragraph" w:styleId="Stopka">
    <w:name w:val="footer"/>
    <w:basedOn w:val="Normalny"/>
    <w:link w:val="StopkaZnak"/>
    <w:uiPriority w:val="99"/>
    <w:rsid w:val="00DD736D"/>
    <w:pPr>
      <w:tabs>
        <w:tab w:val="center" w:pos="4536"/>
        <w:tab w:val="right" w:pos="9072"/>
      </w:tabs>
    </w:pPr>
  </w:style>
  <w:style w:type="character" w:customStyle="1" w:styleId="StopkaZnak">
    <w:name w:val="Stopka Znak"/>
    <w:basedOn w:val="Domylnaczcionkaakapitu"/>
    <w:link w:val="Stopka"/>
    <w:uiPriority w:val="99"/>
    <w:locked/>
    <w:rsid w:val="00D60CEF"/>
    <w:rPr>
      <w:rFonts w:cs="Times New Roman"/>
      <w:sz w:val="20"/>
      <w:szCs w:val="20"/>
    </w:rPr>
  </w:style>
  <w:style w:type="character" w:styleId="Numerstrony">
    <w:name w:val="page number"/>
    <w:basedOn w:val="Domylnaczcionkaakapitu"/>
    <w:uiPriority w:val="99"/>
    <w:rsid w:val="00DD736D"/>
    <w:rPr>
      <w:rFonts w:cs="Times New Roman"/>
    </w:rPr>
  </w:style>
  <w:style w:type="paragraph" w:styleId="Nagwek">
    <w:name w:val="header"/>
    <w:basedOn w:val="Normalny"/>
    <w:link w:val="NagwekZnak"/>
    <w:uiPriority w:val="99"/>
    <w:rsid w:val="00DD736D"/>
    <w:pPr>
      <w:tabs>
        <w:tab w:val="center" w:pos="4536"/>
        <w:tab w:val="right" w:pos="9072"/>
      </w:tabs>
    </w:pPr>
  </w:style>
  <w:style w:type="character" w:customStyle="1" w:styleId="NagwekZnak">
    <w:name w:val="Nagłówek Znak"/>
    <w:basedOn w:val="Domylnaczcionkaakapitu"/>
    <w:link w:val="Nagwek"/>
    <w:uiPriority w:val="99"/>
    <w:locked/>
    <w:rsid w:val="00877CF3"/>
    <w:rPr>
      <w:rFonts w:cs="Times New Roman"/>
    </w:rPr>
  </w:style>
  <w:style w:type="paragraph" w:styleId="Tekstdymka">
    <w:name w:val="Balloon Text"/>
    <w:basedOn w:val="Normalny"/>
    <w:link w:val="TekstdymkaZnak"/>
    <w:uiPriority w:val="99"/>
    <w:semiHidden/>
    <w:rsid w:val="00DD736D"/>
    <w:rPr>
      <w:rFonts w:ascii="Tahoma" w:hAnsi="Tahoma" w:cs="Georgia"/>
      <w:sz w:val="16"/>
      <w:szCs w:val="16"/>
    </w:rPr>
  </w:style>
  <w:style w:type="character" w:customStyle="1" w:styleId="TekstdymkaZnak">
    <w:name w:val="Tekst dymka Znak"/>
    <w:basedOn w:val="Domylnaczcionkaakapitu"/>
    <w:link w:val="Tekstdymka"/>
    <w:uiPriority w:val="99"/>
    <w:semiHidden/>
    <w:locked/>
    <w:rsid w:val="00D60CEF"/>
    <w:rPr>
      <w:rFonts w:cs="Times New Roman"/>
      <w:sz w:val="2"/>
    </w:rPr>
  </w:style>
  <w:style w:type="paragraph" w:styleId="Tekstpodstawowywcity">
    <w:name w:val="Body Text Indent"/>
    <w:basedOn w:val="Normalny"/>
    <w:link w:val="TekstpodstawowywcityZnak"/>
    <w:uiPriority w:val="99"/>
    <w:rsid w:val="00DD736D"/>
    <w:pPr>
      <w:widowControl w:val="0"/>
      <w:tabs>
        <w:tab w:val="left" w:pos="1440"/>
      </w:tabs>
      <w:autoSpaceDE w:val="0"/>
      <w:ind w:left="567" w:hanging="207"/>
      <w:jc w:val="both"/>
    </w:pPr>
    <w:rPr>
      <w:rFonts w:eastAsia="SimSun"/>
      <w:color w:val="000000"/>
      <w:kern w:val="1"/>
      <w:sz w:val="28"/>
      <w:shd w:val="clear" w:color="auto" w:fill="FFFFFF"/>
      <w:lang w:eastAsia="ar-SA"/>
    </w:rPr>
  </w:style>
  <w:style w:type="character" w:customStyle="1" w:styleId="TekstpodstawowywcityZnak">
    <w:name w:val="Tekst podstawowy wcięty Znak"/>
    <w:basedOn w:val="Domylnaczcionkaakapitu"/>
    <w:link w:val="Tekstpodstawowywcity"/>
    <w:uiPriority w:val="99"/>
    <w:locked/>
    <w:rsid w:val="00D60CEF"/>
    <w:rPr>
      <w:rFonts w:cs="Times New Roman"/>
      <w:sz w:val="20"/>
      <w:szCs w:val="20"/>
    </w:rPr>
  </w:style>
  <w:style w:type="character" w:customStyle="1" w:styleId="FontStyle147">
    <w:name w:val="Font Style147"/>
    <w:uiPriority w:val="99"/>
    <w:rsid w:val="001568A2"/>
    <w:rPr>
      <w:rFonts w:ascii="Times New Roman" w:hAnsi="Times New Roman"/>
      <w:sz w:val="20"/>
    </w:rPr>
  </w:style>
  <w:style w:type="paragraph" w:customStyle="1" w:styleId="Standard">
    <w:name w:val="Standard"/>
    <w:rsid w:val="00BE7854"/>
    <w:pPr>
      <w:widowControl w:val="0"/>
      <w:suppressAutoHyphens/>
      <w:autoSpaceDN w:val="0"/>
    </w:pPr>
    <w:rPr>
      <w:rFonts w:cs="Tahoma"/>
      <w:kern w:val="3"/>
      <w:sz w:val="24"/>
      <w:szCs w:val="24"/>
    </w:rPr>
  </w:style>
  <w:style w:type="table" w:styleId="Tabela-Siatka">
    <w:name w:val="Table Grid"/>
    <w:basedOn w:val="Standardowy"/>
    <w:uiPriority w:val="99"/>
    <w:rsid w:val="00993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34082"/>
    <w:pPr>
      <w:autoSpaceDE w:val="0"/>
      <w:autoSpaceDN w:val="0"/>
      <w:adjustRightInd w:val="0"/>
    </w:pPr>
    <w:rPr>
      <w:color w:val="000000"/>
      <w:sz w:val="24"/>
      <w:szCs w:val="24"/>
    </w:rPr>
  </w:style>
  <w:style w:type="paragraph" w:styleId="Akapitzlist">
    <w:name w:val="List Paragraph"/>
    <w:aliases w:val="normalny tekst,CW_Lista,Akapit z listą4,Obiekt,List Paragraph1,Akapit z listą2,Akapit z listą3,Akapit z listą31,Akapit z listą21,Odstavec,Akapit z listą numerowaną,Podsis rysunku,lp1,Bullet List,FooterText,numbered,Paragraphe de liste1,L1"/>
    <w:basedOn w:val="Normalny"/>
    <w:link w:val="AkapitzlistZnak"/>
    <w:uiPriority w:val="34"/>
    <w:qFormat/>
    <w:rsid w:val="00D846A0"/>
    <w:pPr>
      <w:ind w:left="708"/>
    </w:pPr>
  </w:style>
  <w:style w:type="paragraph" w:customStyle="1" w:styleId="western">
    <w:name w:val="western"/>
    <w:basedOn w:val="Normalny"/>
    <w:uiPriority w:val="99"/>
    <w:rsid w:val="00603D9D"/>
    <w:pPr>
      <w:spacing w:before="100" w:beforeAutospacing="1" w:after="100" w:afterAutospacing="1"/>
    </w:pPr>
    <w:rPr>
      <w:rFonts w:ascii="Arial" w:hAnsi="Arial" w:cs="Arial"/>
      <w:sz w:val="24"/>
      <w:szCs w:val="24"/>
    </w:rPr>
  </w:style>
  <w:style w:type="paragraph" w:styleId="NormalnyWeb">
    <w:name w:val="Normal (Web)"/>
    <w:basedOn w:val="Normalny"/>
    <w:uiPriority w:val="99"/>
    <w:rsid w:val="00603D9D"/>
    <w:pPr>
      <w:spacing w:before="100" w:beforeAutospacing="1" w:after="100" w:afterAutospacing="1"/>
    </w:pPr>
    <w:rPr>
      <w:sz w:val="24"/>
      <w:szCs w:val="24"/>
    </w:rPr>
  </w:style>
  <w:style w:type="paragraph" w:customStyle="1" w:styleId="ZnakZnakZnakZnak">
    <w:name w:val="Znak Znak Znak Znak"/>
    <w:basedOn w:val="Normalny"/>
    <w:uiPriority w:val="99"/>
    <w:rsid w:val="00603D9D"/>
    <w:pPr>
      <w:tabs>
        <w:tab w:val="left" w:pos="709"/>
      </w:tabs>
    </w:pPr>
    <w:rPr>
      <w:rFonts w:ascii="Tahoma" w:hAnsi="Tahoma" w:cs="Tahoma"/>
      <w:sz w:val="24"/>
      <w:szCs w:val="24"/>
    </w:rPr>
  </w:style>
  <w:style w:type="paragraph" w:customStyle="1" w:styleId="ZnakZnakZnak">
    <w:name w:val="Znak Znak Znak"/>
    <w:basedOn w:val="Normalny"/>
    <w:uiPriority w:val="99"/>
    <w:rsid w:val="00BE3471"/>
    <w:rPr>
      <w:sz w:val="24"/>
      <w:szCs w:val="24"/>
    </w:rPr>
  </w:style>
  <w:style w:type="character" w:styleId="Pogrubienie">
    <w:name w:val="Strong"/>
    <w:basedOn w:val="Domylnaczcionkaakapitu"/>
    <w:qFormat/>
    <w:rsid w:val="006012F7"/>
    <w:rPr>
      <w:rFonts w:cs="Times New Roman"/>
      <w:b/>
    </w:rPr>
  </w:style>
  <w:style w:type="paragraph" w:styleId="Cytatintensywny">
    <w:name w:val="Intense Quote"/>
    <w:basedOn w:val="Normalny"/>
    <w:next w:val="Normalny"/>
    <w:link w:val="CytatintensywnyZnak"/>
    <w:uiPriority w:val="99"/>
    <w:qFormat/>
    <w:rsid w:val="00001DA1"/>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99"/>
    <w:locked/>
    <w:rsid w:val="00001DA1"/>
    <w:rPr>
      <w:rFonts w:cs="Times New Roman"/>
      <w:b/>
      <w:i/>
      <w:color w:val="4F81BD"/>
    </w:rPr>
  </w:style>
  <w:style w:type="paragraph" w:customStyle="1" w:styleId="WW-Tekstpodstawowy3">
    <w:name w:val="WW-Tekst podstawowy 3"/>
    <w:basedOn w:val="Normalny"/>
    <w:uiPriority w:val="99"/>
    <w:rsid w:val="00E245EF"/>
    <w:pPr>
      <w:widowControl w:val="0"/>
      <w:suppressAutoHyphens/>
      <w:autoSpaceDE w:val="0"/>
      <w:jc w:val="center"/>
    </w:pPr>
    <w:rPr>
      <w:rFonts w:ascii="Calibri" w:hAnsi="Calibri" w:cs="Calibri"/>
      <w:sz w:val="24"/>
      <w:szCs w:val="24"/>
      <w:lang w:eastAsia="ar-SA"/>
    </w:rPr>
  </w:style>
  <w:style w:type="paragraph" w:styleId="Podtytu">
    <w:name w:val="Subtitle"/>
    <w:basedOn w:val="Normalny"/>
    <w:link w:val="PodtytuZnak"/>
    <w:uiPriority w:val="99"/>
    <w:qFormat/>
    <w:locked/>
    <w:rsid w:val="00F22FDA"/>
    <w:rPr>
      <w:sz w:val="28"/>
    </w:rPr>
  </w:style>
  <w:style w:type="character" w:customStyle="1" w:styleId="SubtitleChar">
    <w:name w:val="Subtitle Char"/>
    <w:basedOn w:val="Domylnaczcionkaakapitu"/>
    <w:uiPriority w:val="99"/>
    <w:locked/>
    <w:rsid w:val="004F6511"/>
    <w:rPr>
      <w:rFonts w:ascii="Cambria" w:hAnsi="Cambria" w:cs="Times New Roman"/>
      <w:sz w:val="24"/>
      <w:szCs w:val="24"/>
    </w:rPr>
  </w:style>
  <w:style w:type="character" w:customStyle="1" w:styleId="PodtytuZnak">
    <w:name w:val="Podtytuł Znak"/>
    <w:basedOn w:val="Domylnaczcionkaakapitu"/>
    <w:link w:val="Podtytu"/>
    <w:uiPriority w:val="99"/>
    <w:locked/>
    <w:rsid w:val="00F22FDA"/>
    <w:rPr>
      <w:rFonts w:cs="Times New Roman"/>
      <w:sz w:val="28"/>
      <w:lang w:val="pl-PL" w:eastAsia="pl-PL" w:bidi="ar-SA"/>
    </w:rPr>
  </w:style>
  <w:style w:type="paragraph" w:styleId="Plandokumentu">
    <w:name w:val="Document Map"/>
    <w:basedOn w:val="Normalny"/>
    <w:link w:val="PlandokumentuZnak"/>
    <w:uiPriority w:val="99"/>
    <w:semiHidden/>
    <w:locked/>
    <w:rsid w:val="00AF0AD6"/>
    <w:rPr>
      <w:rFonts w:ascii="Tahoma" w:hAnsi="Tahoma" w:cs="Tahoma"/>
      <w:sz w:val="16"/>
      <w:szCs w:val="16"/>
    </w:rPr>
  </w:style>
  <w:style w:type="character" w:customStyle="1" w:styleId="PlandokumentuZnak">
    <w:name w:val="Plan dokumentu Znak"/>
    <w:basedOn w:val="Domylnaczcionkaakapitu"/>
    <w:link w:val="Plandokumentu"/>
    <w:uiPriority w:val="99"/>
    <w:semiHidden/>
    <w:locked/>
    <w:rsid w:val="00AF0AD6"/>
    <w:rPr>
      <w:rFonts w:ascii="Tahoma" w:hAnsi="Tahoma" w:cs="Tahoma"/>
      <w:sz w:val="16"/>
      <w:szCs w:val="16"/>
    </w:rPr>
  </w:style>
  <w:style w:type="paragraph" w:customStyle="1" w:styleId="kropki">
    <w:name w:val="kropki"/>
    <w:basedOn w:val="Normalny"/>
    <w:uiPriority w:val="99"/>
    <w:rsid w:val="006A7295"/>
    <w:pPr>
      <w:numPr>
        <w:numId w:val="2"/>
      </w:numPr>
      <w:overflowPunct w:val="0"/>
      <w:autoSpaceDE w:val="0"/>
      <w:autoSpaceDN w:val="0"/>
      <w:adjustRightInd w:val="0"/>
      <w:textAlignment w:val="baseline"/>
    </w:pPr>
    <w:rPr>
      <w:rFonts w:ascii="Courier New" w:hAnsi="Courier New"/>
      <w:sz w:val="24"/>
    </w:rPr>
  </w:style>
  <w:style w:type="character" w:customStyle="1" w:styleId="DefaultParagraphFo">
    <w:name w:val="Default Paragraph Fo"/>
    <w:basedOn w:val="Domylnaczcionkaakapitu"/>
    <w:uiPriority w:val="99"/>
    <w:rsid w:val="006A7295"/>
    <w:rPr>
      <w:rFonts w:cs="Times New Roman"/>
    </w:rPr>
  </w:style>
  <w:style w:type="paragraph" w:customStyle="1" w:styleId="pkt">
    <w:name w:val="pkt"/>
    <w:basedOn w:val="Normalny"/>
    <w:uiPriority w:val="99"/>
    <w:rsid w:val="006A7295"/>
    <w:pPr>
      <w:spacing w:before="60" w:after="60"/>
      <w:ind w:left="851" w:hanging="295"/>
      <w:jc w:val="both"/>
    </w:pPr>
    <w:rPr>
      <w:sz w:val="24"/>
      <w:szCs w:val="24"/>
    </w:rPr>
  </w:style>
  <w:style w:type="character" w:styleId="UyteHipercze">
    <w:name w:val="FollowedHyperlink"/>
    <w:basedOn w:val="Domylnaczcionkaakapitu"/>
    <w:uiPriority w:val="99"/>
    <w:locked/>
    <w:rsid w:val="006A7295"/>
    <w:rPr>
      <w:rFonts w:cs="Times New Roman"/>
      <w:color w:val="800080"/>
      <w:u w:val="single"/>
    </w:rPr>
  </w:style>
  <w:style w:type="paragraph" w:customStyle="1" w:styleId="WW-Tekstpodstawowy2">
    <w:name w:val="WW-Tekst podstawowy 2"/>
    <w:basedOn w:val="Normalny"/>
    <w:uiPriority w:val="99"/>
    <w:rsid w:val="006A7295"/>
    <w:pPr>
      <w:widowControl w:val="0"/>
      <w:pBdr>
        <w:top w:val="single" w:sz="2" w:space="5" w:color="000000" w:shadow="1"/>
        <w:left w:val="single" w:sz="2" w:space="5" w:color="000000" w:shadow="1"/>
        <w:bottom w:val="single" w:sz="2" w:space="5" w:color="000000" w:shadow="1"/>
        <w:right w:val="single" w:sz="2" w:space="5" w:color="000000" w:shadow="1"/>
      </w:pBdr>
      <w:suppressAutoHyphens/>
    </w:pPr>
    <w:rPr>
      <w:rFonts w:cs="Tahoma"/>
      <w:sz w:val="22"/>
      <w:szCs w:val="24"/>
    </w:rPr>
  </w:style>
  <w:style w:type="paragraph" w:customStyle="1" w:styleId="WW-Zwykytekst">
    <w:name w:val="WW-Zwykły tekst"/>
    <w:basedOn w:val="Normalny"/>
    <w:uiPriority w:val="99"/>
    <w:rsid w:val="006A7295"/>
    <w:pPr>
      <w:suppressAutoHyphens/>
    </w:pPr>
    <w:rPr>
      <w:rFonts w:ascii="Courier New" w:hAnsi="Courier New"/>
      <w:lang w:eastAsia="ar-SA"/>
    </w:rPr>
  </w:style>
  <w:style w:type="character" w:customStyle="1" w:styleId="WW-Znakinumeracji1">
    <w:name w:val="WW-Znaki numeracji1"/>
    <w:uiPriority w:val="99"/>
    <w:rsid w:val="006A7295"/>
  </w:style>
  <w:style w:type="paragraph" w:customStyle="1" w:styleId="WW-Tekstpodstawowywcity2">
    <w:name w:val="WW-Tekst podstawowy wcięty 2"/>
    <w:basedOn w:val="Normalny"/>
    <w:uiPriority w:val="99"/>
    <w:rsid w:val="006A7295"/>
    <w:pPr>
      <w:tabs>
        <w:tab w:val="left" w:pos="284"/>
      </w:tabs>
      <w:suppressAutoHyphens/>
      <w:ind w:left="284" w:hanging="284"/>
    </w:pPr>
    <w:rPr>
      <w:rFonts w:ascii="Arial" w:hAnsi="Arial"/>
    </w:rPr>
  </w:style>
  <w:style w:type="paragraph" w:styleId="Zwykytekst">
    <w:name w:val="Plain Text"/>
    <w:basedOn w:val="Normalny"/>
    <w:link w:val="ZwykytekstZnak"/>
    <w:uiPriority w:val="99"/>
    <w:locked/>
    <w:rsid w:val="006A7295"/>
    <w:rPr>
      <w:rFonts w:ascii="Courier New" w:hAnsi="Courier New" w:cs="Courier New"/>
    </w:rPr>
  </w:style>
  <w:style w:type="character" w:customStyle="1" w:styleId="ZwykytekstZnak">
    <w:name w:val="Zwykły tekst Znak"/>
    <w:basedOn w:val="Domylnaczcionkaakapitu"/>
    <w:link w:val="Zwykytekst"/>
    <w:uiPriority w:val="99"/>
    <w:locked/>
    <w:rsid w:val="006A7295"/>
    <w:rPr>
      <w:rFonts w:ascii="Courier New" w:hAnsi="Courier New" w:cs="Courier New"/>
      <w:sz w:val="20"/>
      <w:szCs w:val="20"/>
    </w:rPr>
  </w:style>
  <w:style w:type="character" w:customStyle="1" w:styleId="ustZnak">
    <w:name w:val="ust Znak"/>
    <w:basedOn w:val="Domylnaczcionkaakapitu"/>
    <w:link w:val="ust"/>
    <w:uiPriority w:val="99"/>
    <w:locked/>
    <w:rsid w:val="006A7295"/>
    <w:rPr>
      <w:rFonts w:cs="Times New Roman"/>
      <w:sz w:val="24"/>
      <w:szCs w:val="24"/>
    </w:rPr>
  </w:style>
  <w:style w:type="paragraph" w:customStyle="1" w:styleId="ust">
    <w:name w:val="ust"/>
    <w:basedOn w:val="Normalny"/>
    <w:link w:val="ustZnak"/>
    <w:uiPriority w:val="99"/>
    <w:rsid w:val="006A7295"/>
    <w:pPr>
      <w:spacing w:after="80"/>
      <w:ind w:left="431" w:hanging="255"/>
      <w:jc w:val="both"/>
    </w:pPr>
    <w:rPr>
      <w:sz w:val="24"/>
      <w:szCs w:val="24"/>
    </w:rPr>
  </w:style>
  <w:style w:type="paragraph" w:customStyle="1" w:styleId="Style2">
    <w:name w:val="Style2"/>
    <w:basedOn w:val="Normalny"/>
    <w:uiPriority w:val="99"/>
    <w:rsid w:val="006A7295"/>
    <w:pPr>
      <w:widowControl w:val="0"/>
      <w:autoSpaceDE w:val="0"/>
      <w:autoSpaceDN w:val="0"/>
      <w:adjustRightInd w:val="0"/>
      <w:spacing w:line="276" w:lineRule="exact"/>
      <w:ind w:hanging="336"/>
      <w:jc w:val="both"/>
    </w:pPr>
    <w:rPr>
      <w:sz w:val="24"/>
      <w:szCs w:val="24"/>
    </w:rPr>
  </w:style>
  <w:style w:type="character" w:customStyle="1" w:styleId="FontStyle11">
    <w:name w:val="Font Style11"/>
    <w:basedOn w:val="Domylnaczcionkaakapitu"/>
    <w:uiPriority w:val="99"/>
    <w:rsid w:val="006A7295"/>
    <w:rPr>
      <w:rFonts w:ascii="Times New Roman" w:hAnsi="Times New Roman" w:cs="Times New Roman"/>
      <w:sz w:val="22"/>
      <w:szCs w:val="22"/>
    </w:rPr>
  </w:style>
  <w:style w:type="paragraph" w:customStyle="1" w:styleId="Style5">
    <w:name w:val="Style5"/>
    <w:basedOn w:val="Normalny"/>
    <w:uiPriority w:val="99"/>
    <w:rsid w:val="006A7295"/>
    <w:pPr>
      <w:widowControl w:val="0"/>
      <w:autoSpaceDE w:val="0"/>
      <w:autoSpaceDN w:val="0"/>
      <w:adjustRightInd w:val="0"/>
    </w:pPr>
    <w:rPr>
      <w:sz w:val="24"/>
      <w:szCs w:val="24"/>
    </w:rPr>
  </w:style>
  <w:style w:type="paragraph" w:customStyle="1" w:styleId="ZnakZnakZnakZnakZnakZnakZnak">
    <w:name w:val="Znak Znak Znak Znak Znak Znak Znak"/>
    <w:basedOn w:val="Normalny"/>
    <w:uiPriority w:val="99"/>
    <w:rsid w:val="006A7295"/>
    <w:rPr>
      <w:sz w:val="24"/>
      <w:szCs w:val="24"/>
    </w:rPr>
  </w:style>
  <w:style w:type="paragraph" w:customStyle="1" w:styleId="ZnakZnak1">
    <w:name w:val="Znak Znak1"/>
    <w:basedOn w:val="Normalny"/>
    <w:uiPriority w:val="99"/>
    <w:rsid w:val="006A7295"/>
    <w:rPr>
      <w:rFonts w:ascii="Arial" w:hAnsi="Arial" w:cs="Arial"/>
      <w:sz w:val="24"/>
      <w:szCs w:val="24"/>
    </w:rPr>
  </w:style>
  <w:style w:type="character" w:customStyle="1" w:styleId="text1">
    <w:name w:val="text1"/>
    <w:basedOn w:val="Domylnaczcionkaakapitu"/>
    <w:uiPriority w:val="99"/>
    <w:rsid w:val="006A7295"/>
    <w:rPr>
      <w:rFonts w:ascii="Verdana" w:hAnsi="Verdana" w:cs="Times New Roman"/>
      <w:color w:val="000000"/>
      <w:sz w:val="20"/>
      <w:szCs w:val="20"/>
    </w:rPr>
  </w:style>
  <w:style w:type="paragraph" w:customStyle="1" w:styleId="Styl">
    <w:name w:val="Styl"/>
    <w:uiPriority w:val="99"/>
    <w:rsid w:val="006A7295"/>
    <w:pPr>
      <w:widowControl w:val="0"/>
      <w:suppressAutoHyphens/>
      <w:autoSpaceDE w:val="0"/>
    </w:pPr>
    <w:rPr>
      <w:rFonts w:cs="Calibri"/>
      <w:sz w:val="24"/>
      <w:szCs w:val="24"/>
      <w:lang w:eastAsia="ar-SA"/>
    </w:rPr>
  </w:style>
  <w:style w:type="character" w:customStyle="1" w:styleId="skypepnhcontainer">
    <w:name w:val="skype_pnh_container"/>
    <w:basedOn w:val="Domylnaczcionkaakapitu"/>
    <w:uiPriority w:val="99"/>
    <w:rsid w:val="006A7295"/>
    <w:rPr>
      <w:rFonts w:cs="Times New Roman"/>
    </w:rPr>
  </w:style>
  <w:style w:type="character" w:customStyle="1" w:styleId="skypepnhtextspan">
    <w:name w:val="skype_pnh_text_span"/>
    <w:basedOn w:val="Domylnaczcionkaakapitu"/>
    <w:uiPriority w:val="99"/>
    <w:rsid w:val="006A7295"/>
    <w:rPr>
      <w:rFonts w:cs="Times New Roman"/>
    </w:rPr>
  </w:style>
  <w:style w:type="paragraph" w:customStyle="1" w:styleId="ZnakZnakZnakZnakZnakZnakZnak1">
    <w:name w:val="Znak Znak Znak Znak Znak Znak Znak1"/>
    <w:basedOn w:val="Normalny"/>
    <w:uiPriority w:val="99"/>
    <w:rsid w:val="006A7295"/>
    <w:rPr>
      <w:sz w:val="24"/>
      <w:szCs w:val="24"/>
    </w:rPr>
  </w:style>
  <w:style w:type="paragraph" w:customStyle="1" w:styleId="normaltableau">
    <w:name w:val="normal_tableau"/>
    <w:basedOn w:val="Normalny"/>
    <w:uiPriority w:val="99"/>
    <w:rsid w:val="006A7295"/>
    <w:pPr>
      <w:spacing w:before="120" w:after="120"/>
      <w:jc w:val="both"/>
    </w:pPr>
    <w:rPr>
      <w:rFonts w:ascii="Optima" w:hAnsi="Optima"/>
      <w:sz w:val="22"/>
      <w:lang w:val="en-GB"/>
    </w:rPr>
  </w:style>
  <w:style w:type="character" w:styleId="Odwoaniedokomentarza">
    <w:name w:val="annotation reference"/>
    <w:basedOn w:val="Domylnaczcionkaakapitu"/>
    <w:uiPriority w:val="99"/>
    <w:semiHidden/>
    <w:locked/>
    <w:rsid w:val="006A7295"/>
    <w:rPr>
      <w:rFonts w:cs="Times New Roman"/>
      <w:sz w:val="16"/>
      <w:szCs w:val="16"/>
    </w:rPr>
  </w:style>
  <w:style w:type="paragraph" w:styleId="Tekstkomentarza">
    <w:name w:val="annotation text"/>
    <w:basedOn w:val="Normalny"/>
    <w:link w:val="TekstkomentarzaZnak"/>
    <w:uiPriority w:val="99"/>
    <w:semiHidden/>
    <w:locked/>
    <w:rsid w:val="006A7295"/>
  </w:style>
  <w:style w:type="character" w:customStyle="1" w:styleId="TekstkomentarzaZnak">
    <w:name w:val="Tekst komentarza Znak"/>
    <w:basedOn w:val="Domylnaczcionkaakapitu"/>
    <w:link w:val="Tekstkomentarza"/>
    <w:uiPriority w:val="99"/>
    <w:semiHidden/>
    <w:locked/>
    <w:rsid w:val="006A7295"/>
    <w:rPr>
      <w:rFonts w:cs="Times New Roman"/>
      <w:sz w:val="20"/>
      <w:szCs w:val="20"/>
    </w:rPr>
  </w:style>
  <w:style w:type="paragraph" w:styleId="Tematkomentarza">
    <w:name w:val="annotation subject"/>
    <w:basedOn w:val="Tekstkomentarza"/>
    <w:next w:val="Tekstkomentarza"/>
    <w:link w:val="TematkomentarzaZnak"/>
    <w:uiPriority w:val="99"/>
    <w:semiHidden/>
    <w:locked/>
    <w:rsid w:val="006A7295"/>
    <w:rPr>
      <w:b/>
      <w:bCs/>
    </w:rPr>
  </w:style>
  <w:style w:type="character" w:customStyle="1" w:styleId="TematkomentarzaZnak">
    <w:name w:val="Temat komentarza Znak"/>
    <w:basedOn w:val="TekstkomentarzaZnak"/>
    <w:link w:val="Tematkomentarza"/>
    <w:uiPriority w:val="99"/>
    <w:semiHidden/>
    <w:locked/>
    <w:rsid w:val="006A7295"/>
    <w:rPr>
      <w:rFonts w:cs="Times New Roman"/>
      <w:b/>
      <w:bCs/>
      <w:sz w:val="20"/>
      <w:szCs w:val="20"/>
    </w:rPr>
  </w:style>
  <w:style w:type="paragraph" w:styleId="Tekstblokowy">
    <w:name w:val="Block Text"/>
    <w:basedOn w:val="Normalny"/>
    <w:uiPriority w:val="99"/>
    <w:semiHidden/>
    <w:locked/>
    <w:rsid w:val="006A7295"/>
    <w:pPr>
      <w:spacing w:before="100" w:beforeAutospacing="1" w:after="180" w:line="400" w:lineRule="atLeast"/>
      <w:ind w:left="810" w:right="300"/>
      <w:jc w:val="both"/>
    </w:pPr>
    <w:rPr>
      <w:color w:val="000000"/>
      <w:sz w:val="24"/>
      <w:szCs w:val="17"/>
    </w:rPr>
  </w:style>
  <w:style w:type="paragraph" w:customStyle="1" w:styleId="Tekstpodstawowy23">
    <w:name w:val="Tekst podstawowy 23"/>
    <w:basedOn w:val="Normalny"/>
    <w:uiPriority w:val="99"/>
    <w:rsid w:val="006A7295"/>
    <w:pPr>
      <w:suppressAutoHyphens/>
      <w:jc w:val="both"/>
    </w:pPr>
    <w:rPr>
      <w:rFonts w:cs="Calibri"/>
      <w:bCs/>
      <w:sz w:val="24"/>
      <w:szCs w:val="24"/>
      <w:lang w:eastAsia="zh-CN"/>
    </w:rPr>
  </w:style>
  <w:style w:type="character" w:customStyle="1" w:styleId="text">
    <w:name w:val="text"/>
    <w:basedOn w:val="Domylnaczcionkaakapitu"/>
    <w:uiPriority w:val="99"/>
    <w:rsid w:val="006A7295"/>
    <w:rPr>
      <w:rFonts w:cs="Times New Roman"/>
    </w:rPr>
  </w:style>
  <w:style w:type="paragraph" w:styleId="Tekstprzypisukocowego">
    <w:name w:val="endnote text"/>
    <w:basedOn w:val="Normalny"/>
    <w:link w:val="TekstprzypisukocowegoZnak"/>
    <w:uiPriority w:val="99"/>
    <w:semiHidden/>
    <w:locked/>
    <w:rsid w:val="006A7295"/>
  </w:style>
  <w:style w:type="character" w:customStyle="1" w:styleId="TekstprzypisukocowegoZnak">
    <w:name w:val="Tekst przypisu końcowego Znak"/>
    <w:basedOn w:val="Domylnaczcionkaakapitu"/>
    <w:link w:val="Tekstprzypisukocowego"/>
    <w:uiPriority w:val="99"/>
    <w:semiHidden/>
    <w:locked/>
    <w:rsid w:val="006A7295"/>
    <w:rPr>
      <w:rFonts w:cs="Times New Roman"/>
      <w:sz w:val="20"/>
      <w:szCs w:val="20"/>
    </w:rPr>
  </w:style>
  <w:style w:type="character" w:styleId="Odwoanieprzypisukocowego">
    <w:name w:val="endnote reference"/>
    <w:basedOn w:val="Domylnaczcionkaakapitu"/>
    <w:uiPriority w:val="99"/>
    <w:semiHidden/>
    <w:locked/>
    <w:rsid w:val="006A7295"/>
    <w:rPr>
      <w:rFonts w:cs="Times New Roman"/>
      <w:vertAlign w:val="superscript"/>
    </w:rPr>
  </w:style>
  <w:style w:type="character" w:customStyle="1" w:styleId="ZnakZnak11">
    <w:name w:val="Znak Znak11"/>
    <w:basedOn w:val="Domylnaczcionkaakapitu"/>
    <w:uiPriority w:val="99"/>
    <w:semiHidden/>
    <w:rsid w:val="006A7295"/>
    <w:rPr>
      <w:rFonts w:ascii="Courier New" w:hAnsi="Courier New" w:cs="Times New Roman"/>
      <w:noProof/>
      <w:sz w:val="24"/>
      <w:lang w:val="pl-PL" w:eastAsia="pl-PL" w:bidi="ar-SA"/>
    </w:rPr>
  </w:style>
  <w:style w:type="paragraph" w:customStyle="1" w:styleId="styl0">
    <w:name w:val="styl"/>
    <w:basedOn w:val="Normalny"/>
    <w:uiPriority w:val="99"/>
    <w:rsid w:val="006A7295"/>
    <w:pPr>
      <w:suppressAutoHyphens/>
      <w:spacing w:before="280" w:after="280"/>
    </w:pPr>
    <w:rPr>
      <w:rFonts w:ascii="inherit" w:hAnsi="inherit" w:cs="inherit"/>
      <w:sz w:val="16"/>
      <w:szCs w:val="16"/>
      <w:lang w:eastAsia="zh-CN"/>
    </w:rPr>
  </w:style>
  <w:style w:type="paragraph" w:customStyle="1" w:styleId="BodySingle">
    <w:name w:val="Body Single"/>
    <w:basedOn w:val="Normalny"/>
    <w:uiPriority w:val="99"/>
    <w:rsid w:val="006A7295"/>
    <w:pPr>
      <w:suppressAutoHyphens/>
    </w:pPr>
    <w:rPr>
      <w:rFonts w:ascii="Tms Rmn" w:hAnsi="Tms Rmn" w:cs="Tms Rmn"/>
      <w:shadow/>
      <w:lang w:eastAsia="zh-CN"/>
    </w:rPr>
  </w:style>
  <w:style w:type="paragraph" w:styleId="Adreszwrotnynakopercie">
    <w:name w:val="envelope return"/>
    <w:basedOn w:val="Normalny"/>
    <w:uiPriority w:val="99"/>
    <w:locked/>
    <w:rsid w:val="006A7295"/>
    <w:pPr>
      <w:suppressAutoHyphens/>
    </w:pPr>
    <w:rPr>
      <w:rFonts w:ascii="Arial" w:hAnsi="Arial" w:cs="Arial"/>
      <w:lang w:eastAsia="zh-CN"/>
    </w:rPr>
  </w:style>
  <w:style w:type="character" w:customStyle="1" w:styleId="ZnakZnak2">
    <w:name w:val="Znak Znak2"/>
    <w:basedOn w:val="Domylnaczcionkaakapitu"/>
    <w:uiPriority w:val="99"/>
    <w:rsid w:val="006A7295"/>
    <w:rPr>
      <w:rFonts w:ascii="Courier New" w:hAnsi="Courier New" w:cs="Times New Roman"/>
      <w:noProof/>
      <w:sz w:val="24"/>
      <w:lang w:val="pl-PL" w:eastAsia="pl-PL" w:bidi="ar-SA"/>
    </w:rPr>
  </w:style>
  <w:style w:type="paragraph" w:customStyle="1" w:styleId="BodyText21">
    <w:name w:val="Body Text 21"/>
    <w:basedOn w:val="Normalny"/>
    <w:uiPriority w:val="99"/>
    <w:rsid w:val="006A7295"/>
    <w:pPr>
      <w:widowControl w:val="0"/>
      <w:tabs>
        <w:tab w:val="left" w:pos="7797"/>
      </w:tabs>
      <w:jc w:val="both"/>
    </w:pPr>
    <w:rPr>
      <w:sz w:val="24"/>
      <w:szCs w:val="24"/>
    </w:rPr>
  </w:style>
  <w:style w:type="paragraph" w:customStyle="1" w:styleId="Tekstpodstawowy21">
    <w:name w:val="Tekst podstawowy 21"/>
    <w:basedOn w:val="Normalny"/>
    <w:uiPriority w:val="99"/>
    <w:rsid w:val="000B5563"/>
    <w:pPr>
      <w:suppressAutoHyphens/>
      <w:jc w:val="both"/>
    </w:pPr>
    <w:rPr>
      <w:sz w:val="24"/>
    </w:rPr>
  </w:style>
  <w:style w:type="paragraph" w:customStyle="1" w:styleId="arimr">
    <w:name w:val="arimr"/>
    <w:basedOn w:val="Normalny"/>
    <w:uiPriority w:val="99"/>
    <w:rsid w:val="00837306"/>
    <w:pPr>
      <w:widowControl w:val="0"/>
      <w:snapToGrid w:val="0"/>
      <w:spacing w:line="360" w:lineRule="auto"/>
    </w:pPr>
    <w:rPr>
      <w:sz w:val="24"/>
      <w:lang w:val="en-US"/>
    </w:rPr>
  </w:style>
  <w:style w:type="paragraph" w:customStyle="1" w:styleId="Akapitzlist1">
    <w:name w:val="Akapit z listą1"/>
    <w:basedOn w:val="Normalny"/>
    <w:uiPriority w:val="99"/>
    <w:rsid w:val="002529C4"/>
    <w:pPr>
      <w:ind w:left="708"/>
    </w:pPr>
  </w:style>
  <w:style w:type="numbering" w:customStyle="1" w:styleId="Styl1">
    <w:name w:val="Styl1"/>
    <w:rsid w:val="009775DD"/>
    <w:pPr>
      <w:numPr>
        <w:numId w:val="3"/>
      </w:numPr>
    </w:pPr>
  </w:style>
  <w:style w:type="paragraph" w:styleId="Tekstprzypisudolnego">
    <w:name w:val="footnote text"/>
    <w:basedOn w:val="Normalny"/>
    <w:link w:val="TekstprzypisudolnegoZnak"/>
    <w:uiPriority w:val="99"/>
    <w:unhideWhenUsed/>
    <w:locked/>
    <w:rsid w:val="001C1AE0"/>
  </w:style>
  <w:style w:type="character" w:customStyle="1" w:styleId="TekstprzypisudolnegoZnak">
    <w:name w:val="Tekst przypisu dolnego Znak"/>
    <w:basedOn w:val="Domylnaczcionkaakapitu"/>
    <w:link w:val="Tekstprzypisudolnego"/>
    <w:uiPriority w:val="99"/>
    <w:rsid w:val="001C1AE0"/>
  </w:style>
  <w:style w:type="character" w:styleId="Odwoanieprzypisudolnego">
    <w:name w:val="footnote reference"/>
    <w:basedOn w:val="Domylnaczcionkaakapitu"/>
    <w:uiPriority w:val="99"/>
    <w:semiHidden/>
    <w:unhideWhenUsed/>
    <w:locked/>
    <w:rsid w:val="001C1AE0"/>
    <w:rPr>
      <w:vertAlign w:val="superscript"/>
    </w:rPr>
  </w:style>
  <w:style w:type="character" w:customStyle="1" w:styleId="Teksttreci">
    <w:name w:val="Tekst treści_"/>
    <w:basedOn w:val="Domylnaczcionkaakapitu"/>
    <w:link w:val="Teksttreci0"/>
    <w:qFormat/>
    <w:rsid w:val="001A2B28"/>
    <w:rPr>
      <w:rFonts w:ascii="Segoe UI" w:eastAsia="Segoe UI" w:hAnsi="Segoe UI" w:cs="Segoe UI"/>
      <w:sz w:val="19"/>
      <w:szCs w:val="19"/>
      <w:shd w:val="clear" w:color="auto" w:fill="FFFFFF"/>
    </w:rPr>
  </w:style>
  <w:style w:type="character" w:customStyle="1" w:styleId="TeksttreciPogrubienie">
    <w:name w:val="Tekst treści + Pogrubienie"/>
    <w:basedOn w:val="Teksttreci"/>
    <w:qFormat/>
    <w:rsid w:val="001A2B28"/>
    <w:rPr>
      <w:rFonts w:ascii="Segoe UI" w:eastAsia="Segoe UI" w:hAnsi="Segoe UI" w:cs="Segoe UI"/>
      <w:b/>
      <w:bCs/>
      <w:sz w:val="19"/>
      <w:szCs w:val="19"/>
      <w:shd w:val="clear" w:color="auto" w:fill="FFFFFF"/>
    </w:rPr>
  </w:style>
  <w:style w:type="paragraph" w:customStyle="1" w:styleId="Teksttreci0">
    <w:name w:val="Tekst treści"/>
    <w:basedOn w:val="Normalny"/>
    <w:link w:val="Teksttreci"/>
    <w:qFormat/>
    <w:rsid w:val="001A2B28"/>
    <w:pPr>
      <w:shd w:val="clear" w:color="auto" w:fill="FFFFFF"/>
      <w:spacing w:before="180" w:line="269" w:lineRule="exact"/>
      <w:ind w:hanging="720"/>
    </w:pPr>
    <w:rPr>
      <w:rFonts w:ascii="Segoe UI" w:eastAsia="Segoe UI" w:hAnsi="Segoe UI" w:cs="Segoe UI"/>
      <w:sz w:val="19"/>
      <w:szCs w:val="19"/>
    </w:rPr>
  </w:style>
  <w:style w:type="paragraph" w:customStyle="1" w:styleId="p">
    <w:name w:val="p"/>
    <w:uiPriority w:val="99"/>
    <w:rsid w:val="00055DC9"/>
    <w:pPr>
      <w:spacing w:line="259" w:lineRule="auto"/>
    </w:pPr>
    <w:rPr>
      <w:rFonts w:ascii="Arial Narrow" w:hAnsi="Arial Narrow" w:cs="Arial Narrow"/>
      <w:sz w:val="22"/>
      <w:szCs w:val="22"/>
    </w:rPr>
  </w:style>
  <w:style w:type="character" w:customStyle="1" w:styleId="tekstdokbold">
    <w:name w:val="tekst dok. bold"/>
    <w:uiPriority w:val="99"/>
    <w:rsid w:val="00D9287E"/>
    <w:rPr>
      <w:b/>
    </w:rPr>
  </w:style>
  <w:style w:type="character" w:customStyle="1" w:styleId="AkapitzlistZnak">
    <w:name w:val="Akapit z listą Znak"/>
    <w:aliases w:val="normalny tekst Znak,CW_Lista Znak,Akapit z listą4 Znak,Obiekt Znak,List Paragraph1 Znak,Akapit z listą2 Znak,Akapit z listą3 Znak,Akapit z listą31 Znak,Akapit z listą21 Znak,Odstavec Znak,Akapit z listą numerowaną Znak,lp1 Znak"/>
    <w:link w:val="Akapitzlist"/>
    <w:uiPriority w:val="34"/>
    <w:qFormat/>
    <w:locked/>
    <w:rsid w:val="00D9287E"/>
  </w:style>
  <w:style w:type="character" w:customStyle="1" w:styleId="TekstpodstawowyZnak1">
    <w:name w:val="Tekst podstawowy Znak1"/>
    <w:aliases w:val="a2 Znak2,Znak Znak Znak2,Znak Znak22,Znak Znak Znak Znak Znak Znak1,a2 Znak Znak Znak Znak,Tekst podstawowy Znak Znak Znak Znak,Body Text Char2 Znak Znak Znak Znak, Znak Znak,a2 Znak Znak Znak1,Tekst podstawowy Znak Znak Znak1"/>
    <w:basedOn w:val="Domylnaczcionkaakapitu"/>
    <w:locked/>
    <w:rsid w:val="00044709"/>
    <w:rPr>
      <w:rFonts w:cs="Times New Roman"/>
      <w:sz w:val="24"/>
      <w:szCs w:val="24"/>
    </w:rPr>
  </w:style>
  <w:style w:type="paragraph" w:styleId="Spistreci2">
    <w:name w:val="toc 2"/>
    <w:basedOn w:val="Normalny"/>
    <w:next w:val="Normalny"/>
    <w:autoRedefine/>
    <w:uiPriority w:val="39"/>
    <w:rsid w:val="008D7267"/>
    <w:pPr>
      <w:spacing w:before="240"/>
    </w:pPr>
    <w:rPr>
      <w:rFonts w:asciiTheme="minorHAnsi" w:hAnsiTheme="minorHAnsi" w:cstheme="minorHAnsi"/>
      <w:b/>
      <w:bCs/>
    </w:rPr>
  </w:style>
  <w:style w:type="paragraph" w:styleId="Spistreci1">
    <w:name w:val="toc 1"/>
    <w:basedOn w:val="Normalny"/>
    <w:next w:val="Normalny"/>
    <w:autoRedefine/>
    <w:uiPriority w:val="39"/>
    <w:rsid w:val="008D7267"/>
    <w:pPr>
      <w:spacing w:before="360"/>
    </w:pPr>
    <w:rPr>
      <w:rFonts w:asciiTheme="majorHAnsi" w:hAnsiTheme="majorHAnsi"/>
      <w:b/>
      <w:bCs/>
      <w:caps/>
      <w:sz w:val="24"/>
      <w:szCs w:val="24"/>
    </w:rPr>
  </w:style>
  <w:style w:type="paragraph" w:styleId="Spistreci3">
    <w:name w:val="toc 3"/>
    <w:basedOn w:val="Normalny"/>
    <w:next w:val="Normalny"/>
    <w:autoRedefine/>
    <w:rsid w:val="008D7267"/>
    <w:pPr>
      <w:ind w:left="200"/>
    </w:pPr>
    <w:rPr>
      <w:rFonts w:asciiTheme="minorHAnsi" w:hAnsiTheme="minorHAnsi" w:cstheme="minorHAnsi"/>
    </w:rPr>
  </w:style>
  <w:style w:type="paragraph" w:styleId="Spistreci4">
    <w:name w:val="toc 4"/>
    <w:basedOn w:val="Normalny"/>
    <w:next w:val="Normalny"/>
    <w:autoRedefine/>
    <w:rsid w:val="008D7267"/>
    <w:pPr>
      <w:ind w:left="400"/>
    </w:pPr>
    <w:rPr>
      <w:rFonts w:asciiTheme="minorHAnsi" w:hAnsiTheme="minorHAnsi" w:cstheme="minorHAnsi"/>
    </w:rPr>
  </w:style>
  <w:style w:type="paragraph" w:styleId="Spistreci5">
    <w:name w:val="toc 5"/>
    <w:basedOn w:val="Normalny"/>
    <w:next w:val="Normalny"/>
    <w:autoRedefine/>
    <w:rsid w:val="008D7267"/>
    <w:pPr>
      <w:ind w:left="600"/>
    </w:pPr>
    <w:rPr>
      <w:rFonts w:asciiTheme="minorHAnsi" w:hAnsiTheme="minorHAnsi" w:cstheme="minorHAnsi"/>
    </w:rPr>
  </w:style>
  <w:style w:type="paragraph" w:styleId="Spistreci6">
    <w:name w:val="toc 6"/>
    <w:basedOn w:val="Normalny"/>
    <w:next w:val="Normalny"/>
    <w:autoRedefine/>
    <w:rsid w:val="008D7267"/>
    <w:pPr>
      <w:ind w:left="800"/>
    </w:pPr>
    <w:rPr>
      <w:rFonts w:asciiTheme="minorHAnsi" w:hAnsiTheme="minorHAnsi" w:cstheme="minorHAnsi"/>
    </w:rPr>
  </w:style>
  <w:style w:type="paragraph" w:styleId="Spistreci7">
    <w:name w:val="toc 7"/>
    <w:basedOn w:val="Normalny"/>
    <w:next w:val="Normalny"/>
    <w:autoRedefine/>
    <w:rsid w:val="008D7267"/>
    <w:pPr>
      <w:ind w:left="1000"/>
    </w:pPr>
    <w:rPr>
      <w:rFonts w:asciiTheme="minorHAnsi" w:hAnsiTheme="minorHAnsi" w:cstheme="minorHAnsi"/>
    </w:rPr>
  </w:style>
  <w:style w:type="paragraph" w:styleId="Spistreci8">
    <w:name w:val="toc 8"/>
    <w:basedOn w:val="Normalny"/>
    <w:next w:val="Normalny"/>
    <w:autoRedefine/>
    <w:rsid w:val="008D7267"/>
    <w:pPr>
      <w:ind w:left="1200"/>
    </w:pPr>
    <w:rPr>
      <w:rFonts w:asciiTheme="minorHAnsi" w:hAnsiTheme="minorHAnsi" w:cstheme="minorHAnsi"/>
    </w:rPr>
  </w:style>
  <w:style w:type="paragraph" w:styleId="Spistreci9">
    <w:name w:val="toc 9"/>
    <w:basedOn w:val="Normalny"/>
    <w:next w:val="Normalny"/>
    <w:autoRedefine/>
    <w:rsid w:val="008D7267"/>
    <w:pPr>
      <w:ind w:left="1400"/>
    </w:pPr>
    <w:rPr>
      <w:rFonts w:asciiTheme="minorHAnsi" w:hAnsiTheme="minorHAnsi" w:cstheme="minorHAnsi"/>
    </w:rPr>
  </w:style>
  <w:style w:type="character" w:customStyle="1" w:styleId="czeinternetowe">
    <w:name w:val="Łącze internetowe"/>
    <w:basedOn w:val="Domylnaczcionkaakapitu"/>
    <w:rsid w:val="00D041D7"/>
    <w:rPr>
      <w:color w:val="0066CC"/>
      <w:u w:val="single"/>
    </w:rPr>
  </w:style>
  <w:style w:type="character" w:customStyle="1" w:styleId="Nagwek30">
    <w:name w:val="Nagłówek #3_"/>
    <w:basedOn w:val="Domylnaczcionkaakapitu"/>
    <w:link w:val="Nagwek31"/>
    <w:qFormat/>
    <w:rsid w:val="00D041D7"/>
    <w:rPr>
      <w:rFonts w:ascii="Segoe UI" w:eastAsia="Segoe UI" w:hAnsi="Segoe UI" w:cs="Segoe UI"/>
      <w:sz w:val="19"/>
      <w:szCs w:val="19"/>
      <w:shd w:val="clear" w:color="auto" w:fill="FFFFFF"/>
    </w:rPr>
  </w:style>
  <w:style w:type="paragraph" w:customStyle="1" w:styleId="Nagwek31">
    <w:name w:val="Nagłówek #3"/>
    <w:basedOn w:val="Normalny"/>
    <w:link w:val="Nagwek30"/>
    <w:qFormat/>
    <w:rsid w:val="00D041D7"/>
    <w:pPr>
      <w:shd w:val="clear" w:color="auto" w:fill="FFFFFF"/>
      <w:spacing w:after="180"/>
      <w:ind w:hanging="560"/>
      <w:outlineLvl w:val="2"/>
    </w:pPr>
    <w:rPr>
      <w:rFonts w:ascii="Segoe UI" w:eastAsia="Segoe UI" w:hAnsi="Segoe UI" w:cs="Segoe UI"/>
      <w:sz w:val="19"/>
      <w:szCs w:val="19"/>
    </w:rPr>
  </w:style>
  <w:style w:type="character" w:customStyle="1" w:styleId="markedcontent">
    <w:name w:val="markedcontent"/>
    <w:basedOn w:val="Domylnaczcionkaakapitu"/>
    <w:rsid w:val="00154044"/>
  </w:style>
  <w:style w:type="paragraph" w:styleId="Nagwekspisutreci">
    <w:name w:val="TOC Heading"/>
    <w:basedOn w:val="Nagwek1"/>
    <w:next w:val="Normalny"/>
    <w:uiPriority w:val="39"/>
    <w:semiHidden/>
    <w:unhideWhenUsed/>
    <w:qFormat/>
    <w:rsid w:val="000F2B6B"/>
    <w:pPr>
      <w:keepLines/>
      <w:widowControl/>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character" w:styleId="Tekstzastpczy">
    <w:name w:val="Placeholder Text"/>
    <w:basedOn w:val="Domylnaczcionkaakapitu"/>
    <w:uiPriority w:val="99"/>
    <w:semiHidden/>
    <w:rsid w:val="00DD26C4"/>
    <w:rPr>
      <w:color w:val="808080"/>
    </w:rPr>
  </w:style>
  <w:style w:type="numbering" w:customStyle="1" w:styleId="WW8Num6">
    <w:name w:val="WW8Num6"/>
    <w:basedOn w:val="Bezlisty"/>
    <w:rsid w:val="00201859"/>
    <w:pPr>
      <w:numPr>
        <w:numId w:val="55"/>
      </w:numPr>
    </w:pPr>
  </w:style>
</w:styles>
</file>

<file path=word/webSettings.xml><?xml version="1.0" encoding="utf-8"?>
<w:webSettings xmlns:r="http://schemas.openxmlformats.org/officeDocument/2006/relationships" xmlns:w="http://schemas.openxmlformats.org/wordprocessingml/2006/main">
  <w:divs>
    <w:div w:id="763114868">
      <w:bodyDiv w:val="1"/>
      <w:marLeft w:val="0"/>
      <w:marRight w:val="0"/>
      <w:marTop w:val="0"/>
      <w:marBottom w:val="0"/>
      <w:divBdr>
        <w:top w:val="none" w:sz="0" w:space="0" w:color="auto"/>
        <w:left w:val="none" w:sz="0" w:space="0" w:color="auto"/>
        <w:bottom w:val="none" w:sz="0" w:space="0" w:color="auto"/>
        <w:right w:val="none" w:sz="0" w:space="0" w:color="auto"/>
      </w:divBdr>
      <w:divsChild>
        <w:div w:id="1577861304">
          <w:marLeft w:val="0"/>
          <w:marRight w:val="0"/>
          <w:marTop w:val="0"/>
          <w:marBottom w:val="0"/>
          <w:divBdr>
            <w:top w:val="none" w:sz="0" w:space="0" w:color="auto"/>
            <w:left w:val="none" w:sz="0" w:space="0" w:color="auto"/>
            <w:bottom w:val="none" w:sz="0" w:space="0" w:color="auto"/>
            <w:right w:val="none" w:sz="0" w:space="0" w:color="auto"/>
          </w:divBdr>
        </w:div>
        <w:div w:id="2097944491">
          <w:marLeft w:val="0"/>
          <w:marRight w:val="0"/>
          <w:marTop w:val="0"/>
          <w:marBottom w:val="0"/>
          <w:divBdr>
            <w:top w:val="none" w:sz="0" w:space="0" w:color="auto"/>
            <w:left w:val="none" w:sz="0" w:space="0" w:color="auto"/>
            <w:bottom w:val="none" w:sz="0" w:space="0" w:color="auto"/>
            <w:right w:val="none" w:sz="0" w:space="0" w:color="auto"/>
          </w:divBdr>
        </w:div>
        <w:div w:id="2050303693">
          <w:marLeft w:val="0"/>
          <w:marRight w:val="0"/>
          <w:marTop w:val="0"/>
          <w:marBottom w:val="0"/>
          <w:divBdr>
            <w:top w:val="none" w:sz="0" w:space="0" w:color="auto"/>
            <w:left w:val="none" w:sz="0" w:space="0" w:color="auto"/>
            <w:bottom w:val="none" w:sz="0" w:space="0" w:color="auto"/>
            <w:right w:val="none" w:sz="0" w:space="0" w:color="auto"/>
          </w:divBdr>
        </w:div>
        <w:div w:id="724372933">
          <w:marLeft w:val="0"/>
          <w:marRight w:val="0"/>
          <w:marTop w:val="0"/>
          <w:marBottom w:val="0"/>
          <w:divBdr>
            <w:top w:val="none" w:sz="0" w:space="0" w:color="auto"/>
            <w:left w:val="none" w:sz="0" w:space="0" w:color="auto"/>
            <w:bottom w:val="none" w:sz="0" w:space="0" w:color="auto"/>
            <w:right w:val="none" w:sz="0" w:space="0" w:color="auto"/>
          </w:divBdr>
        </w:div>
        <w:div w:id="1321345650">
          <w:marLeft w:val="0"/>
          <w:marRight w:val="0"/>
          <w:marTop w:val="0"/>
          <w:marBottom w:val="0"/>
          <w:divBdr>
            <w:top w:val="none" w:sz="0" w:space="0" w:color="auto"/>
            <w:left w:val="none" w:sz="0" w:space="0" w:color="auto"/>
            <w:bottom w:val="none" w:sz="0" w:space="0" w:color="auto"/>
            <w:right w:val="none" w:sz="0" w:space="0" w:color="auto"/>
          </w:divBdr>
        </w:div>
        <w:div w:id="329255056">
          <w:marLeft w:val="0"/>
          <w:marRight w:val="0"/>
          <w:marTop w:val="0"/>
          <w:marBottom w:val="0"/>
          <w:divBdr>
            <w:top w:val="none" w:sz="0" w:space="0" w:color="auto"/>
            <w:left w:val="none" w:sz="0" w:space="0" w:color="auto"/>
            <w:bottom w:val="none" w:sz="0" w:space="0" w:color="auto"/>
            <w:right w:val="none" w:sz="0" w:space="0" w:color="auto"/>
          </w:divBdr>
        </w:div>
        <w:div w:id="1958022023">
          <w:marLeft w:val="0"/>
          <w:marRight w:val="0"/>
          <w:marTop w:val="0"/>
          <w:marBottom w:val="0"/>
          <w:divBdr>
            <w:top w:val="none" w:sz="0" w:space="0" w:color="auto"/>
            <w:left w:val="none" w:sz="0" w:space="0" w:color="auto"/>
            <w:bottom w:val="none" w:sz="0" w:space="0" w:color="auto"/>
            <w:right w:val="none" w:sz="0" w:space="0" w:color="auto"/>
          </w:divBdr>
        </w:div>
        <w:div w:id="1351176308">
          <w:marLeft w:val="0"/>
          <w:marRight w:val="0"/>
          <w:marTop w:val="0"/>
          <w:marBottom w:val="0"/>
          <w:divBdr>
            <w:top w:val="none" w:sz="0" w:space="0" w:color="auto"/>
            <w:left w:val="none" w:sz="0" w:space="0" w:color="auto"/>
            <w:bottom w:val="none" w:sz="0" w:space="0" w:color="auto"/>
            <w:right w:val="none" w:sz="0" w:space="0" w:color="auto"/>
          </w:divBdr>
        </w:div>
        <w:div w:id="553470278">
          <w:marLeft w:val="0"/>
          <w:marRight w:val="0"/>
          <w:marTop w:val="0"/>
          <w:marBottom w:val="0"/>
          <w:divBdr>
            <w:top w:val="none" w:sz="0" w:space="0" w:color="auto"/>
            <w:left w:val="none" w:sz="0" w:space="0" w:color="auto"/>
            <w:bottom w:val="none" w:sz="0" w:space="0" w:color="auto"/>
            <w:right w:val="none" w:sz="0" w:space="0" w:color="auto"/>
          </w:divBdr>
        </w:div>
        <w:div w:id="742290342">
          <w:marLeft w:val="0"/>
          <w:marRight w:val="0"/>
          <w:marTop w:val="0"/>
          <w:marBottom w:val="0"/>
          <w:divBdr>
            <w:top w:val="none" w:sz="0" w:space="0" w:color="auto"/>
            <w:left w:val="none" w:sz="0" w:space="0" w:color="auto"/>
            <w:bottom w:val="none" w:sz="0" w:space="0" w:color="auto"/>
            <w:right w:val="none" w:sz="0" w:space="0" w:color="auto"/>
          </w:divBdr>
        </w:div>
        <w:div w:id="1604457595">
          <w:marLeft w:val="0"/>
          <w:marRight w:val="0"/>
          <w:marTop w:val="0"/>
          <w:marBottom w:val="0"/>
          <w:divBdr>
            <w:top w:val="none" w:sz="0" w:space="0" w:color="auto"/>
            <w:left w:val="none" w:sz="0" w:space="0" w:color="auto"/>
            <w:bottom w:val="none" w:sz="0" w:space="0" w:color="auto"/>
            <w:right w:val="none" w:sz="0" w:space="0" w:color="auto"/>
          </w:divBdr>
        </w:div>
        <w:div w:id="910116991">
          <w:marLeft w:val="0"/>
          <w:marRight w:val="0"/>
          <w:marTop w:val="0"/>
          <w:marBottom w:val="0"/>
          <w:divBdr>
            <w:top w:val="none" w:sz="0" w:space="0" w:color="auto"/>
            <w:left w:val="none" w:sz="0" w:space="0" w:color="auto"/>
            <w:bottom w:val="none" w:sz="0" w:space="0" w:color="auto"/>
            <w:right w:val="none" w:sz="0" w:space="0" w:color="auto"/>
          </w:divBdr>
        </w:div>
        <w:div w:id="1276130392">
          <w:marLeft w:val="0"/>
          <w:marRight w:val="0"/>
          <w:marTop w:val="0"/>
          <w:marBottom w:val="0"/>
          <w:divBdr>
            <w:top w:val="none" w:sz="0" w:space="0" w:color="auto"/>
            <w:left w:val="none" w:sz="0" w:space="0" w:color="auto"/>
            <w:bottom w:val="none" w:sz="0" w:space="0" w:color="auto"/>
            <w:right w:val="none" w:sz="0" w:space="0" w:color="auto"/>
          </w:divBdr>
        </w:div>
        <w:div w:id="826478909">
          <w:marLeft w:val="0"/>
          <w:marRight w:val="0"/>
          <w:marTop w:val="0"/>
          <w:marBottom w:val="0"/>
          <w:divBdr>
            <w:top w:val="none" w:sz="0" w:space="0" w:color="auto"/>
            <w:left w:val="none" w:sz="0" w:space="0" w:color="auto"/>
            <w:bottom w:val="none" w:sz="0" w:space="0" w:color="auto"/>
            <w:right w:val="none" w:sz="0" w:space="0" w:color="auto"/>
          </w:divBdr>
        </w:div>
        <w:div w:id="1415592825">
          <w:marLeft w:val="0"/>
          <w:marRight w:val="0"/>
          <w:marTop w:val="0"/>
          <w:marBottom w:val="0"/>
          <w:divBdr>
            <w:top w:val="none" w:sz="0" w:space="0" w:color="auto"/>
            <w:left w:val="none" w:sz="0" w:space="0" w:color="auto"/>
            <w:bottom w:val="none" w:sz="0" w:space="0" w:color="auto"/>
            <w:right w:val="none" w:sz="0" w:space="0" w:color="auto"/>
          </w:divBdr>
        </w:div>
        <w:div w:id="527373842">
          <w:marLeft w:val="0"/>
          <w:marRight w:val="0"/>
          <w:marTop w:val="0"/>
          <w:marBottom w:val="0"/>
          <w:divBdr>
            <w:top w:val="none" w:sz="0" w:space="0" w:color="auto"/>
            <w:left w:val="none" w:sz="0" w:space="0" w:color="auto"/>
            <w:bottom w:val="none" w:sz="0" w:space="0" w:color="auto"/>
            <w:right w:val="none" w:sz="0" w:space="0" w:color="auto"/>
          </w:divBdr>
        </w:div>
        <w:div w:id="1262179831">
          <w:marLeft w:val="0"/>
          <w:marRight w:val="0"/>
          <w:marTop w:val="0"/>
          <w:marBottom w:val="0"/>
          <w:divBdr>
            <w:top w:val="none" w:sz="0" w:space="0" w:color="auto"/>
            <w:left w:val="none" w:sz="0" w:space="0" w:color="auto"/>
            <w:bottom w:val="none" w:sz="0" w:space="0" w:color="auto"/>
            <w:right w:val="none" w:sz="0" w:space="0" w:color="auto"/>
          </w:divBdr>
        </w:div>
        <w:div w:id="2071800646">
          <w:marLeft w:val="0"/>
          <w:marRight w:val="0"/>
          <w:marTop w:val="0"/>
          <w:marBottom w:val="0"/>
          <w:divBdr>
            <w:top w:val="none" w:sz="0" w:space="0" w:color="auto"/>
            <w:left w:val="none" w:sz="0" w:space="0" w:color="auto"/>
            <w:bottom w:val="none" w:sz="0" w:space="0" w:color="auto"/>
            <w:right w:val="none" w:sz="0" w:space="0" w:color="auto"/>
          </w:divBdr>
        </w:div>
        <w:div w:id="709108668">
          <w:marLeft w:val="0"/>
          <w:marRight w:val="0"/>
          <w:marTop w:val="0"/>
          <w:marBottom w:val="0"/>
          <w:divBdr>
            <w:top w:val="none" w:sz="0" w:space="0" w:color="auto"/>
            <w:left w:val="none" w:sz="0" w:space="0" w:color="auto"/>
            <w:bottom w:val="none" w:sz="0" w:space="0" w:color="auto"/>
            <w:right w:val="none" w:sz="0" w:space="0" w:color="auto"/>
          </w:divBdr>
        </w:div>
        <w:div w:id="79178871">
          <w:marLeft w:val="0"/>
          <w:marRight w:val="0"/>
          <w:marTop w:val="0"/>
          <w:marBottom w:val="0"/>
          <w:divBdr>
            <w:top w:val="none" w:sz="0" w:space="0" w:color="auto"/>
            <w:left w:val="none" w:sz="0" w:space="0" w:color="auto"/>
            <w:bottom w:val="none" w:sz="0" w:space="0" w:color="auto"/>
            <w:right w:val="none" w:sz="0" w:space="0" w:color="auto"/>
          </w:divBdr>
        </w:div>
        <w:div w:id="2002540273">
          <w:marLeft w:val="0"/>
          <w:marRight w:val="0"/>
          <w:marTop w:val="0"/>
          <w:marBottom w:val="0"/>
          <w:divBdr>
            <w:top w:val="none" w:sz="0" w:space="0" w:color="auto"/>
            <w:left w:val="none" w:sz="0" w:space="0" w:color="auto"/>
            <w:bottom w:val="none" w:sz="0" w:space="0" w:color="auto"/>
            <w:right w:val="none" w:sz="0" w:space="0" w:color="auto"/>
          </w:divBdr>
        </w:div>
        <w:div w:id="2114937951">
          <w:marLeft w:val="0"/>
          <w:marRight w:val="0"/>
          <w:marTop w:val="0"/>
          <w:marBottom w:val="0"/>
          <w:divBdr>
            <w:top w:val="none" w:sz="0" w:space="0" w:color="auto"/>
            <w:left w:val="none" w:sz="0" w:space="0" w:color="auto"/>
            <w:bottom w:val="none" w:sz="0" w:space="0" w:color="auto"/>
            <w:right w:val="none" w:sz="0" w:space="0" w:color="auto"/>
          </w:divBdr>
        </w:div>
        <w:div w:id="817192484">
          <w:marLeft w:val="0"/>
          <w:marRight w:val="0"/>
          <w:marTop w:val="0"/>
          <w:marBottom w:val="0"/>
          <w:divBdr>
            <w:top w:val="none" w:sz="0" w:space="0" w:color="auto"/>
            <w:left w:val="none" w:sz="0" w:space="0" w:color="auto"/>
            <w:bottom w:val="none" w:sz="0" w:space="0" w:color="auto"/>
            <w:right w:val="none" w:sz="0" w:space="0" w:color="auto"/>
          </w:divBdr>
        </w:div>
        <w:div w:id="747386150">
          <w:marLeft w:val="0"/>
          <w:marRight w:val="0"/>
          <w:marTop w:val="0"/>
          <w:marBottom w:val="0"/>
          <w:divBdr>
            <w:top w:val="none" w:sz="0" w:space="0" w:color="auto"/>
            <w:left w:val="none" w:sz="0" w:space="0" w:color="auto"/>
            <w:bottom w:val="none" w:sz="0" w:space="0" w:color="auto"/>
            <w:right w:val="none" w:sz="0" w:space="0" w:color="auto"/>
          </w:divBdr>
        </w:div>
        <w:div w:id="211312262">
          <w:marLeft w:val="0"/>
          <w:marRight w:val="0"/>
          <w:marTop w:val="0"/>
          <w:marBottom w:val="0"/>
          <w:divBdr>
            <w:top w:val="none" w:sz="0" w:space="0" w:color="auto"/>
            <w:left w:val="none" w:sz="0" w:space="0" w:color="auto"/>
            <w:bottom w:val="none" w:sz="0" w:space="0" w:color="auto"/>
            <w:right w:val="none" w:sz="0" w:space="0" w:color="auto"/>
          </w:divBdr>
        </w:div>
        <w:div w:id="1540120451">
          <w:marLeft w:val="0"/>
          <w:marRight w:val="0"/>
          <w:marTop w:val="0"/>
          <w:marBottom w:val="0"/>
          <w:divBdr>
            <w:top w:val="none" w:sz="0" w:space="0" w:color="auto"/>
            <w:left w:val="none" w:sz="0" w:space="0" w:color="auto"/>
            <w:bottom w:val="none" w:sz="0" w:space="0" w:color="auto"/>
            <w:right w:val="none" w:sz="0" w:space="0" w:color="auto"/>
          </w:divBdr>
        </w:div>
        <w:div w:id="940063724">
          <w:marLeft w:val="0"/>
          <w:marRight w:val="0"/>
          <w:marTop w:val="0"/>
          <w:marBottom w:val="0"/>
          <w:divBdr>
            <w:top w:val="none" w:sz="0" w:space="0" w:color="auto"/>
            <w:left w:val="none" w:sz="0" w:space="0" w:color="auto"/>
            <w:bottom w:val="none" w:sz="0" w:space="0" w:color="auto"/>
            <w:right w:val="none" w:sz="0" w:space="0" w:color="auto"/>
          </w:divBdr>
        </w:div>
        <w:div w:id="1653366275">
          <w:marLeft w:val="0"/>
          <w:marRight w:val="0"/>
          <w:marTop w:val="0"/>
          <w:marBottom w:val="0"/>
          <w:divBdr>
            <w:top w:val="none" w:sz="0" w:space="0" w:color="auto"/>
            <w:left w:val="none" w:sz="0" w:space="0" w:color="auto"/>
            <w:bottom w:val="none" w:sz="0" w:space="0" w:color="auto"/>
            <w:right w:val="none" w:sz="0" w:space="0" w:color="auto"/>
          </w:divBdr>
        </w:div>
        <w:div w:id="777218454">
          <w:marLeft w:val="0"/>
          <w:marRight w:val="0"/>
          <w:marTop w:val="0"/>
          <w:marBottom w:val="0"/>
          <w:divBdr>
            <w:top w:val="none" w:sz="0" w:space="0" w:color="auto"/>
            <w:left w:val="none" w:sz="0" w:space="0" w:color="auto"/>
            <w:bottom w:val="none" w:sz="0" w:space="0" w:color="auto"/>
            <w:right w:val="none" w:sz="0" w:space="0" w:color="auto"/>
          </w:divBdr>
        </w:div>
        <w:div w:id="1177187811">
          <w:marLeft w:val="0"/>
          <w:marRight w:val="0"/>
          <w:marTop w:val="0"/>
          <w:marBottom w:val="0"/>
          <w:divBdr>
            <w:top w:val="none" w:sz="0" w:space="0" w:color="auto"/>
            <w:left w:val="none" w:sz="0" w:space="0" w:color="auto"/>
            <w:bottom w:val="none" w:sz="0" w:space="0" w:color="auto"/>
            <w:right w:val="none" w:sz="0" w:space="0" w:color="auto"/>
          </w:divBdr>
        </w:div>
        <w:div w:id="877623774">
          <w:marLeft w:val="0"/>
          <w:marRight w:val="0"/>
          <w:marTop w:val="0"/>
          <w:marBottom w:val="0"/>
          <w:divBdr>
            <w:top w:val="none" w:sz="0" w:space="0" w:color="auto"/>
            <w:left w:val="none" w:sz="0" w:space="0" w:color="auto"/>
            <w:bottom w:val="none" w:sz="0" w:space="0" w:color="auto"/>
            <w:right w:val="none" w:sz="0" w:space="0" w:color="auto"/>
          </w:divBdr>
        </w:div>
        <w:div w:id="1659067616">
          <w:marLeft w:val="0"/>
          <w:marRight w:val="0"/>
          <w:marTop w:val="0"/>
          <w:marBottom w:val="0"/>
          <w:divBdr>
            <w:top w:val="none" w:sz="0" w:space="0" w:color="auto"/>
            <w:left w:val="none" w:sz="0" w:space="0" w:color="auto"/>
            <w:bottom w:val="none" w:sz="0" w:space="0" w:color="auto"/>
            <w:right w:val="none" w:sz="0" w:space="0" w:color="auto"/>
          </w:divBdr>
        </w:div>
        <w:div w:id="623846338">
          <w:marLeft w:val="0"/>
          <w:marRight w:val="0"/>
          <w:marTop w:val="0"/>
          <w:marBottom w:val="0"/>
          <w:divBdr>
            <w:top w:val="none" w:sz="0" w:space="0" w:color="auto"/>
            <w:left w:val="none" w:sz="0" w:space="0" w:color="auto"/>
            <w:bottom w:val="none" w:sz="0" w:space="0" w:color="auto"/>
            <w:right w:val="none" w:sz="0" w:space="0" w:color="auto"/>
          </w:divBdr>
        </w:div>
        <w:div w:id="1409037593">
          <w:marLeft w:val="0"/>
          <w:marRight w:val="0"/>
          <w:marTop w:val="0"/>
          <w:marBottom w:val="0"/>
          <w:divBdr>
            <w:top w:val="none" w:sz="0" w:space="0" w:color="auto"/>
            <w:left w:val="none" w:sz="0" w:space="0" w:color="auto"/>
            <w:bottom w:val="none" w:sz="0" w:space="0" w:color="auto"/>
            <w:right w:val="none" w:sz="0" w:space="0" w:color="auto"/>
          </w:divBdr>
        </w:div>
        <w:div w:id="95449439">
          <w:marLeft w:val="0"/>
          <w:marRight w:val="0"/>
          <w:marTop w:val="0"/>
          <w:marBottom w:val="0"/>
          <w:divBdr>
            <w:top w:val="none" w:sz="0" w:space="0" w:color="auto"/>
            <w:left w:val="none" w:sz="0" w:space="0" w:color="auto"/>
            <w:bottom w:val="none" w:sz="0" w:space="0" w:color="auto"/>
            <w:right w:val="none" w:sz="0" w:space="0" w:color="auto"/>
          </w:divBdr>
        </w:div>
        <w:div w:id="35356148">
          <w:marLeft w:val="0"/>
          <w:marRight w:val="0"/>
          <w:marTop w:val="0"/>
          <w:marBottom w:val="0"/>
          <w:divBdr>
            <w:top w:val="none" w:sz="0" w:space="0" w:color="auto"/>
            <w:left w:val="none" w:sz="0" w:space="0" w:color="auto"/>
            <w:bottom w:val="none" w:sz="0" w:space="0" w:color="auto"/>
            <w:right w:val="none" w:sz="0" w:space="0" w:color="auto"/>
          </w:divBdr>
        </w:div>
        <w:div w:id="653679765">
          <w:marLeft w:val="0"/>
          <w:marRight w:val="0"/>
          <w:marTop w:val="0"/>
          <w:marBottom w:val="0"/>
          <w:divBdr>
            <w:top w:val="none" w:sz="0" w:space="0" w:color="auto"/>
            <w:left w:val="none" w:sz="0" w:space="0" w:color="auto"/>
            <w:bottom w:val="none" w:sz="0" w:space="0" w:color="auto"/>
            <w:right w:val="none" w:sz="0" w:space="0" w:color="auto"/>
          </w:divBdr>
        </w:div>
        <w:div w:id="1433697731">
          <w:marLeft w:val="0"/>
          <w:marRight w:val="0"/>
          <w:marTop w:val="0"/>
          <w:marBottom w:val="0"/>
          <w:divBdr>
            <w:top w:val="none" w:sz="0" w:space="0" w:color="auto"/>
            <w:left w:val="none" w:sz="0" w:space="0" w:color="auto"/>
            <w:bottom w:val="none" w:sz="0" w:space="0" w:color="auto"/>
            <w:right w:val="none" w:sz="0" w:space="0" w:color="auto"/>
          </w:divBdr>
        </w:div>
        <w:div w:id="1263882055">
          <w:marLeft w:val="0"/>
          <w:marRight w:val="0"/>
          <w:marTop w:val="0"/>
          <w:marBottom w:val="0"/>
          <w:divBdr>
            <w:top w:val="none" w:sz="0" w:space="0" w:color="auto"/>
            <w:left w:val="none" w:sz="0" w:space="0" w:color="auto"/>
            <w:bottom w:val="none" w:sz="0" w:space="0" w:color="auto"/>
            <w:right w:val="none" w:sz="0" w:space="0" w:color="auto"/>
          </w:divBdr>
        </w:div>
        <w:div w:id="1716002648">
          <w:marLeft w:val="0"/>
          <w:marRight w:val="0"/>
          <w:marTop w:val="0"/>
          <w:marBottom w:val="0"/>
          <w:divBdr>
            <w:top w:val="none" w:sz="0" w:space="0" w:color="auto"/>
            <w:left w:val="none" w:sz="0" w:space="0" w:color="auto"/>
            <w:bottom w:val="none" w:sz="0" w:space="0" w:color="auto"/>
            <w:right w:val="none" w:sz="0" w:space="0" w:color="auto"/>
          </w:divBdr>
        </w:div>
        <w:div w:id="41056351">
          <w:marLeft w:val="0"/>
          <w:marRight w:val="0"/>
          <w:marTop w:val="0"/>
          <w:marBottom w:val="0"/>
          <w:divBdr>
            <w:top w:val="none" w:sz="0" w:space="0" w:color="auto"/>
            <w:left w:val="none" w:sz="0" w:space="0" w:color="auto"/>
            <w:bottom w:val="none" w:sz="0" w:space="0" w:color="auto"/>
            <w:right w:val="none" w:sz="0" w:space="0" w:color="auto"/>
          </w:divBdr>
        </w:div>
        <w:div w:id="1862889793">
          <w:marLeft w:val="0"/>
          <w:marRight w:val="0"/>
          <w:marTop w:val="0"/>
          <w:marBottom w:val="0"/>
          <w:divBdr>
            <w:top w:val="none" w:sz="0" w:space="0" w:color="auto"/>
            <w:left w:val="none" w:sz="0" w:space="0" w:color="auto"/>
            <w:bottom w:val="none" w:sz="0" w:space="0" w:color="auto"/>
            <w:right w:val="none" w:sz="0" w:space="0" w:color="auto"/>
          </w:divBdr>
        </w:div>
        <w:div w:id="1995644378">
          <w:marLeft w:val="0"/>
          <w:marRight w:val="0"/>
          <w:marTop w:val="0"/>
          <w:marBottom w:val="0"/>
          <w:divBdr>
            <w:top w:val="none" w:sz="0" w:space="0" w:color="auto"/>
            <w:left w:val="none" w:sz="0" w:space="0" w:color="auto"/>
            <w:bottom w:val="none" w:sz="0" w:space="0" w:color="auto"/>
            <w:right w:val="none" w:sz="0" w:space="0" w:color="auto"/>
          </w:divBdr>
        </w:div>
        <w:div w:id="1458723953">
          <w:marLeft w:val="0"/>
          <w:marRight w:val="0"/>
          <w:marTop w:val="0"/>
          <w:marBottom w:val="0"/>
          <w:divBdr>
            <w:top w:val="none" w:sz="0" w:space="0" w:color="auto"/>
            <w:left w:val="none" w:sz="0" w:space="0" w:color="auto"/>
            <w:bottom w:val="none" w:sz="0" w:space="0" w:color="auto"/>
            <w:right w:val="none" w:sz="0" w:space="0" w:color="auto"/>
          </w:divBdr>
        </w:div>
        <w:div w:id="200868034">
          <w:marLeft w:val="0"/>
          <w:marRight w:val="0"/>
          <w:marTop w:val="0"/>
          <w:marBottom w:val="0"/>
          <w:divBdr>
            <w:top w:val="none" w:sz="0" w:space="0" w:color="auto"/>
            <w:left w:val="none" w:sz="0" w:space="0" w:color="auto"/>
            <w:bottom w:val="none" w:sz="0" w:space="0" w:color="auto"/>
            <w:right w:val="none" w:sz="0" w:space="0" w:color="auto"/>
          </w:divBdr>
        </w:div>
        <w:div w:id="290211838">
          <w:marLeft w:val="0"/>
          <w:marRight w:val="0"/>
          <w:marTop w:val="0"/>
          <w:marBottom w:val="0"/>
          <w:divBdr>
            <w:top w:val="none" w:sz="0" w:space="0" w:color="auto"/>
            <w:left w:val="none" w:sz="0" w:space="0" w:color="auto"/>
            <w:bottom w:val="none" w:sz="0" w:space="0" w:color="auto"/>
            <w:right w:val="none" w:sz="0" w:space="0" w:color="auto"/>
          </w:divBdr>
        </w:div>
        <w:div w:id="66997460">
          <w:marLeft w:val="0"/>
          <w:marRight w:val="0"/>
          <w:marTop w:val="0"/>
          <w:marBottom w:val="0"/>
          <w:divBdr>
            <w:top w:val="none" w:sz="0" w:space="0" w:color="auto"/>
            <w:left w:val="none" w:sz="0" w:space="0" w:color="auto"/>
            <w:bottom w:val="none" w:sz="0" w:space="0" w:color="auto"/>
            <w:right w:val="none" w:sz="0" w:space="0" w:color="auto"/>
          </w:divBdr>
        </w:div>
        <w:div w:id="59713446">
          <w:marLeft w:val="0"/>
          <w:marRight w:val="0"/>
          <w:marTop w:val="0"/>
          <w:marBottom w:val="0"/>
          <w:divBdr>
            <w:top w:val="none" w:sz="0" w:space="0" w:color="auto"/>
            <w:left w:val="none" w:sz="0" w:space="0" w:color="auto"/>
            <w:bottom w:val="none" w:sz="0" w:space="0" w:color="auto"/>
            <w:right w:val="none" w:sz="0" w:space="0" w:color="auto"/>
          </w:divBdr>
        </w:div>
        <w:div w:id="681934586">
          <w:marLeft w:val="0"/>
          <w:marRight w:val="0"/>
          <w:marTop w:val="0"/>
          <w:marBottom w:val="0"/>
          <w:divBdr>
            <w:top w:val="none" w:sz="0" w:space="0" w:color="auto"/>
            <w:left w:val="none" w:sz="0" w:space="0" w:color="auto"/>
            <w:bottom w:val="none" w:sz="0" w:space="0" w:color="auto"/>
            <w:right w:val="none" w:sz="0" w:space="0" w:color="auto"/>
          </w:divBdr>
        </w:div>
        <w:div w:id="1892879967">
          <w:marLeft w:val="0"/>
          <w:marRight w:val="0"/>
          <w:marTop w:val="0"/>
          <w:marBottom w:val="0"/>
          <w:divBdr>
            <w:top w:val="none" w:sz="0" w:space="0" w:color="auto"/>
            <w:left w:val="none" w:sz="0" w:space="0" w:color="auto"/>
            <w:bottom w:val="none" w:sz="0" w:space="0" w:color="auto"/>
            <w:right w:val="none" w:sz="0" w:space="0" w:color="auto"/>
          </w:divBdr>
        </w:div>
        <w:div w:id="1873692728">
          <w:marLeft w:val="0"/>
          <w:marRight w:val="0"/>
          <w:marTop w:val="0"/>
          <w:marBottom w:val="0"/>
          <w:divBdr>
            <w:top w:val="none" w:sz="0" w:space="0" w:color="auto"/>
            <w:left w:val="none" w:sz="0" w:space="0" w:color="auto"/>
            <w:bottom w:val="none" w:sz="0" w:space="0" w:color="auto"/>
            <w:right w:val="none" w:sz="0" w:space="0" w:color="auto"/>
          </w:divBdr>
        </w:div>
        <w:div w:id="455608463">
          <w:marLeft w:val="0"/>
          <w:marRight w:val="0"/>
          <w:marTop w:val="0"/>
          <w:marBottom w:val="0"/>
          <w:divBdr>
            <w:top w:val="none" w:sz="0" w:space="0" w:color="auto"/>
            <w:left w:val="none" w:sz="0" w:space="0" w:color="auto"/>
            <w:bottom w:val="none" w:sz="0" w:space="0" w:color="auto"/>
            <w:right w:val="none" w:sz="0" w:space="0" w:color="auto"/>
          </w:divBdr>
        </w:div>
        <w:div w:id="1392267886">
          <w:marLeft w:val="0"/>
          <w:marRight w:val="0"/>
          <w:marTop w:val="0"/>
          <w:marBottom w:val="0"/>
          <w:divBdr>
            <w:top w:val="none" w:sz="0" w:space="0" w:color="auto"/>
            <w:left w:val="none" w:sz="0" w:space="0" w:color="auto"/>
            <w:bottom w:val="none" w:sz="0" w:space="0" w:color="auto"/>
            <w:right w:val="none" w:sz="0" w:space="0" w:color="auto"/>
          </w:divBdr>
        </w:div>
        <w:div w:id="1967815550">
          <w:marLeft w:val="0"/>
          <w:marRight w:val="0"/>
          <w:marTop w:val="0"/>
          <w:marBottom w:val="0"/>
          <w:divBdr>
            <w:top w:val="none" w:sz="0" w:space="0" w:color="auto"/>
            <w:left w:val="none" w:sz="0" w:space="0" w:color="auto"/>
            <w:bottom w:val="none" w:sz="0" w:space="0" w:color="auto"/>
            <w:right w:val="none" w:sz="0" w:space="0" w:color="auto"/>
          </w:divBdr>
        </w:div>
        <w:div w:id="1190022316">
          <w:marLeft w:val="0"/>
          <w:marRight w:val="0"/>
          <w:marTop w:val="0"/>
          <w:marBottom w:val="0"/>
          <w:divBdr>
            <w:top w:val="none" w:sz="0" w:space="0" w:color="auto"/>
            <w:left w:val="none" w:sz="0" w:space="0" w:color="auto"/>
            <w:bottom w:val="none" w:sz="0" w:space="0" w:color="auto"/>
            <w:right w:val="none" w:sz="0" w:space="0" w:color="auto"/>
          </w:divBdr>
        </w:div>
        <w:div w:id="151458155">
          <w:marLeft w:val="0"/>
          <w:marRight w:val="0"/>
          <w:marTop w:val="0"/>
          <w:marBottom w:val="0"/>
          <w:divBdr>
            <w:top w:val="none" w:sz="0" w:space="0" w:color="auto"/>
            <w:left w:val="none" w:sz="0" w:space="0" w:color="auto"/>
            <w:bottom w:val="none" w:sz="0" w:space="0" w:color="auto"/>
            <w:right w:val="none" w:sz="0" w:space="0" w:color="auto"/>
          </w:divBdr>
        </w:div>
        <w:div w:id="1166435312">
          <w:marLeft w:val="0"/>
          <w:marRight w:val="0"/>
          <w:marTop w:val="0"/>
          <w:marBottom w:val="0"/>
          <w:divBdr>
            <w:top w:val="none" w:sz="0" w:space="0" w:color="auto"/>
            <w:left w:val="none" w:sz="0" w:space="0" w:color="auto"/>
            <w:bottom w:val="none" w:sz="0" w:space="0" w:color="auto"/>
            <w:right w:val="none" w:sz="0" w:space="0" w:color="auto"/>
          </w:divBdr>
        </w:div>
        <w:div w:id="63727886">
          <w:marLeft w:val="0"/>
          <w:marRight w:val="0"/>
          <w:marTop w:val="0"/>
          <w:marBottom w:val="0"/>
          <w:divBdr>
            <w:top w:val="none" w:sz="0" w:space="0" w:color="auto"/>
            <w:left w:val="none" w:sz="0" w:space="0" w:color="auto"/>
            <w:bottom w:val="none" w:sz="0" w:space="0" w:color="auto"/>
            <w:right w:val="none" w:sz="0" w:space="0" w:color="auto"/>
          </w:divBdr>
        </w:div>
        <w:div w:id="1746027081">
          <w:marLeft w:val="0"/>
          <w:marRight w:val="0"/>
          <w:marTop w:val="0"/>
          <w:marBottom w:val="0"/>
          <w:divBdr>
            <w:top w:val="none" w:sz="0" w:space="0" w:color="auto"/>
            <w:left w:val="none" w:sz="0" w:space="0" w:color="auto"/>
            <w:bottom w:val="none" w:sz="0" w:space="0" w:color="auto"/>
            <w:right w:val="none" w:sz="0" w:space="0" w:color="auto"/>
          </w:divBdr>
        </w:div>
        <w:div w:id="91440574">
          <w:marLeft w:val="0"/>
          <w:marRight w:val="0"/>
          <w:marTop w:val="0"/>
          <w:marBottom w:val="0"/>
          <w:divBdr>
            <w:top w:val="none" w:sz="0" w:space="0" w:color="auto"/>
            <w:left w:val="none" w:sz="0" w:space="0" w:color="auto"/>
            <w:bottom w:val="none" w:sz="0" w:space="0" w:color="auto"/>
            <w:right w:val="none" w:sz="0" w:space="0" w:color="auto"/>
          </w:divBdr>
        </w:div>
        <w:div w:id="878010995">
          <w:marLeft w:val="0"/>
          <w:marRight w:val="0"/>
          <w:marTop w:val="0"/>
          <w:marBottom w:val="0"/>
          <w:divBdr>
            <w:top w:val="none" w:sz="0" w:space="0" w:color="auto"/>
            <w:left w:val="none" w:sz="0" w:space="0" w:color="auto"/>
            <w:bottom w:val="none" w:sz="0" w:space="0" w:color="auto"/>
            <w:right w:val="none" w:sz="0" w:space="0" w:color="auto"/>
          </w:divBdr>
        </w:div>
        <w:div w:id="78254013">
          <w:marLeft w:val="0"/>
          <w:marRight w:val="0"/>
          <w:marTop w:val="0"/>
          <w:marBottom w:val="0"/>
          <w:divBdr>
            <w:top w:val="none" w:sz="0" w:space="0" w:color="auto"/>
            <w:left w:val="none" w:sz="0" w:space="0" w:color="auto"/>
            <w:bottom w:val="none" w:sz="0" w:space="0" w:color="auto"/>
            <w:right w:val="none" w:sz="0" w:space="0" w:color="auto"/>
          </w:divBdr>
        </w:div>
        <w:div w:id="1507864974">
          <w:marLeft w:val="0"/>
          <w:marRight w:val="0"/>
          <w:marTop w:val="0"/>
          <w:marBottom w:val="0"/>
          <w:divBdr>
            <w:top w:val="none" w:sz="0" w:space="0" w:color="auto"/>
            <w:left w:val="none" w:sz="0" w:space="0" w:color="auto"/>
            <w:bottom w:val="none" w:sz="0" w:space="0" w:color="auto"/>
            <w:right w:val="none" w:sz="0" w:space="0" w:color="auto"/>
          </w:divBdr>
        </w:div>
        <w:div w:id="679700709">
          <w:marLeft w:val="0"/>
          <w:marRight w:val="0"/>
          <w:marTop w:val="0"/>
          <w:marBottom w:val="0"/>
          <w:divBdr>
            <w:top w:val="none" w:sz="0" w:space="0" w:color="auto"/>
            <w:left w:val="none" w:sz="0" w:space="0" w:color="auto"/>
            <w:bottom w:val="none" w:sz="0" w:space="0" w:color="auto"/>
            <w:right w:val="none" w:sz="0" w:space="0" w:color="auto"/>
          </w:divBdr>
        </w:div>
        <w:div w:id="762068585">
          <w:marLeft w:val="0"/>
          <w:marRight w:val="0"/>
          <w:marTop w:val="0"/>
          <w:marBottom w:val="0"/>
          <w:divBdr>
            <w:top w:val="none" w:sz="0" w:space="0" w:color="auto"/>
            <w:left w:val="none" w:sz="0" w:space="0" w:color="auto"/>
            <w:bottom w:val="none" w:sz="0" w:space="0" w:color="auto"/>
            <w:right w:val="none" w:sz="0" w:space="0" w:color="auto"/>
          </w:divBdr>
        </w:div>
        <w:div w:id="1792164588">
          <w:marLeft w:val="0"/>
          <w:marRight w:val="0"/>
          <w:marTop w:val="0"/>
          <w:marBottom w:val="0"/>
          <w:divBdr>
            <w:top w:val="none" w:sz="0" w:space="0" w:color="auto"/>
            <w:left w:val="none" w:sz="0" w:space="0" w:color="auto"/>
            <w:bottom w:val="none" w:sz="0" w:space="0" w:color="auto"/>
            <w:right w:val="none" w:sz="0" w:space="0" w:color="auto"/>
          </w:divBdr>
        </w:div>
        <w:div w:id="45644631">
          <w:marLeft w:val="0"/>
          <w:marRight w:val="0"/>
          <w:marTop w:val="0"/>
          <w:marBottom w:val="0"/>
          <w:divBdr>
            <w:top w:val="none" w:sz="0" w:space="0" w:color="auto"/>
            <w:left w:val="none" w:sz="0" w:space="0" w:color="auto"/>
            <w:bottom w:val="none" w:sz="0" w:space="0" w:color="auto"/>
            <w:right w:val="none" w:sz="0" w:space="0" w:color="auto"/>
          </w:divBdr>
        </w:div>
        <w:div w:id="1502037677">
          <w:marLeft w:val="0"/>
          <w:marRight w:val="0"/>
          <w:marTop w:val="0"/>
          <w:marBottom w:val="0"/>
          <w:divBdr>
            <w:top w:val="none" w:sz="0" w:space="0" w:color="auto"/>
            <w:left w:val="none" w:sz="0" w:space="0" w:color="auto"/>
            <w:bottom w:val="none" w:sz="0" w:space="0" w:color="auto"/>
            <w:right w:val="none" w:sz="0" w:space="0" w:color="auto"/>
          </w:divBdr>
        </w:div>
        <w:div w:id="1843353469">
          <w:marLeft w:val="0"/>
          <w:marRight w:val="0"/>
          <w:marTop w:val="0"/>
          <w:marBottom w:val="0"/>
          <w:divBdr>
            <w:top w:val="none" w:sz="0" w:space="0" w:color="auto"/>
            <w:left w:val="none" w:sz="0" w:space="0" w:color="auto"/>
            <w:bottom w:val="none" w:sz="0" w:space="0" w:color="auto"/>
            <w:right w:val="none" w:sz="0" w:space="0" w:color="auto"/>
          </w:divBdr>
        </w:div>
        <w:div w:id="2141338985">
          <w:marLeft w:val="0"/>
          <w:marRight w:val="0"/>
          <w:marTop w:val="0"/>
          <w:marBottom w:val="0"/>
          <w:divBdr>
            <w:top w:val="none" w:sz="0" w:space="0" w:color="auto"/>
            <w:left w:val="none" w:sz="0" w:space="0" w:color="auto"/>
            <w:bottom w:val="none" w:sz="0" w:space="0" w:color="auto"/>
            <w:right w:val="none" w:sz="0" w:space="0" w:color="auto"/>
          </w:divBdr>
        </w:div>
        <w:div w:id="105931146">
          <w:marLeft w:val="0"/>
          <w:marRight w:val="0"/>
          <w:marTop w:val="0"/>
          <w:marBottom w:val="0"/>
          <w:divBdr>
            <w:top w:val="none" w:sz="0" w:space="0" w:color="auto"/>
            <w:left w:val="none" w:sz="0" w:space="0" w:color="auto"/>
            <w:bottom w:val="none" w:sz="0" w:space="0" w:color="auto"/>
            <w:right w:val="none" w:sz="0" w:space="0" w:color="auto"/>
          </w:divBdr>
        </w:div>
        <w:div w:id="84617253">
          <w:marLeft w:val="0"/>
          <w:marRight w:val="0"/>
          <w:marTop w:val="0"/>
          <w:marBottom w:val="0"/>
          <w:divBdr>
            <w:top w:val="none" w:sz="0" w:space="0" w:color="auto"/>
            <w:left w:val="none" w:sz="0" w:space="0" w:color="auto"/>
            <w:bottom w:val="none" w:sz="0" w:space="0" w:color="auto"/>
            <w:right w:val="none" w:sz="0" w:space="0" w:color="auto"/>
          </w:divBdr>
        </w:div>
        <w:div w:id="689452674">
          <w:marLeft w:val="0"/>
          <w:marRight w:val="0"/>
          <w:marTop w:val="0"/>
          <w:marBottom w:val="0"/>
          <w:divBdr>
            <w:top w:val="none" w:sz="0" w:space="0" w:color="auto"/>
            <w:left w:val="none" w:sz="0" w:space="0" w:color="auto"/>
            <w:bottom w:val="none" w:sz="0" w:space="0" w:color="auto"/>
            <w:right w:val="none" w:sz="0" w:space="0" w:color="auto"/>
          </w:divBdr>
        </w:div>
        <w:div w:id="619920593">
          <w:marLeft w:val="0"/>
          <w:marRight w:val="0"/>
          <w:marTop w:val="0"/>
          <w:marBottom w:val="0"/>
          <w:divBdr>
            <w:top w:val="none" w:sz="0" w:space="0" w:color="auto"/>
            <w:left w:val="none" w:sz="0" w:space="0" w:color="auto"/>
            <w:bottom w:val="none" w:sz="0" w:space="0" w:color="auto"/>
            <w:right w:val="none" w:sz="0" w:space="0" w:color="auto"/>
          </w:divBdr>
        </w:div>
        <w:div w:id="680357097">
          <w:marLeft w:val="0"/>
          <w:marRight w:val="0"/>
          <w:marTop w:val="0"/>
          <w:marBottom w:val="0"/>
          <w:divBdr>
            <w:top w:val="none" w:sz="0" w:space="0" w:color="auto"/>
            <w:left w:val="none" w:sz="0" w:space="0" w:color="auto"/>
            <w:bottom w:val="none" w:sz="0" w:space="0" w:color="auto"/>
            <w:right w:val="none" w:sz="0" w:space="0" w:color="auto"/>
          </w:divBdr>
        </w:div>
        <w:div w:id="1163202820">
          <w:marLeft w:val="0"/>
          <w:marRight w:val="0"/>
          <w:marTop w:val="0"/>
          <w:marBottom w:val="0"/>
          <w:divBdr>
            <w:top w:val="none" w:sz="0" w:space="0" w:color="auto"/>
            <w:left w:val="none" w:sz="0" w:space="0" w:color="auto"/>
            <w:bottom w:val="none" w:sz="0" w:space="0" w:color="auto"/>
            <w:right w:val="none" w:sz="0" w:space="0" w:color="auto"/>
          </w:divBdr>
        </w:div>
        <w:div w:id="1094009424">
          <w:marLeft w:val="0"/>
          <w:marRight w:val="0"/>
          <w:marTop w:val="0"/>
          <w:marBottom w:val="0"/>
          <w:divBdr>
            <w:top w:val="none" w:sz="0" w:space="0" w:color="auto"/>
            <w:left w:val="none" w:sz="0" w:space="0" w:color="auto"/>
            <w:bottom w:val="none" w:sz="0" w:space="0" w:color="auto"/>
            <w:right w:val="none" w:sz="0" w:space="0" w:color="auto"/>
          </w:divBdr>
        </w:div>
        <w:div w:id="556163436">
          <w:marLeft w:val="0"/>
          <w:marRight w:val="0"/>
          <w:marTop w:val="0"/>
          <w:marBottom w:val="0"/>
          <w:divBdr>
            <w:top w:val="none" w:sz="0" w:space="0" w:color="auto"/>
            <w:left w:val="none" w:sz="0" w:space="0" w:color="auto"/>
            <w:bottom w:val="none" w:sz="0" w:space="0" w:color="auto"/>
            <w:right w:val="none" w:sz="0" w:space="0" w:color="auto"/>
          </w:divBdr>
        </w:div>
        <w:div w:id="329213009">
          <w:marLeft w:val="0"/>
          <w:marRight w:val="0"/>
          <w:marTop w:val="0"/>
          <w:marBottom w:val="0"/>
          <w:divBdr>
            <w:top w:val="none" w:sz="0" w:space="0" w:color="auto"/>
            <w:left w:val="none" w:sz="0" w:space="0" w:color="auto"/>
            <w:bottom w:val="none" w:sz="0" w:space="0" w:color="auto"/>
            <w:right w:val="none" w:sz="0" w:space="0" w:color="auto"/>
          </w:divBdr>
        </w:div>
        <w:div w:id="401413839">
          <w:marLeft w:val="0"/>
          <w:marRight w:val="0"/>
          <w:marTop w:val="0"/>
          <w:marBottom w:val="0"/>
          <w:divBdr>
            <w:top w:val="none" w:sz="0" w:space="0" w:color="auto"/>
            <w:left w:val="none" w:sz="0" w:space="0" w:color="auto"/>
            <w:bottom w:val="none" w:sz="0" w:space="0" w:color="auto"/>
            <w:right w:val="none" w:sz="0" w:space="0" w:color="auto"/>
          </w:divBdr>
        </w:div>
        <w:div w:id="2130464870">
          <w:marLeft w:val="0"/>
          <w:marRight w:val="0"/>
          <w:marTop w:val="0"/>
          <w:marBottom w:val="0"/>
          <w:divBdr>
            <w:top w:val="none" w:sz="0" w:space="0" w:color="auto"/>
            <w:left w:val="none" w:sz="0" w:space="0" w:color="auto"/>
            <w:bottom w:val="none" w:sz="0" w:space="0" w:color="auto"/>
            <w:right w:val="none" w:sz="0" w:space="0" w:color="auto"/>
          </w:divBdr>
        </w:div>
        <w:div w:id="1873036270">
          <w:marLeft w:val="0"/>
          <w:marRight w:val="0"/>
          <w:marTop w:val="0"/>
          <w:marBottom w:val="0"/>
          <w:divBdr>
            <w:top w:val="none" w:sz="0" w:space="0" w:color="auto"/>
            <w:left w:val="none" w:sz="0" w:space="0" w:color="auto"/>
            <w:bottom w:val="none" w:sz="0" w:space="0" w:color="auto"/>
            <w:right w:val="none" w:sz="0" w:space="0" w:color="auto"/>
          </w:divBdr>
        </w:div>
      </w:divsChild>
    </w:div>
    <w:div w:id="924999773">
      <w:bodyDiv w:val="1"/>
      <w:marLeft w:val="0"/>
      <w:marRight w:val="0"/>
      <w:marTop w:val="0"/>
      <w:marBottom w:val="0"/>
      <w:divBdr>
        <w:top w:val="none" w:sz="0" w:space="0" w:color="auto"/>
        <w:left w:val="none" w:sz="0" w:space="0" w:color="auto"/>
        <w:bottom w:val="none" w:sz="0" w:space="0" w:color="auto"/>
        <w:right w:val="none" w:sz="0" w:space="0" w:color="auto"/>
      </w:divBdr>
      <w:divsChild>
        <w:div w:id="1139808004">
          <w:marLeft w:val="0"/>
          <w:marRight w:val="0"/>
          <w:marTop w:val="0"/>
          <w:marBottom w:val="0"/>
          <w:divBdr>
            <w:top w:val="none" w:sz="0" w:space="0" w:color="auto"/>
            <w:left w:val="none" w:sz="0" w:space="0" w:color="auto"/>
            <w:bottom w:val="none" w:sz="0" w:space="0" w:color="auto"/>
            <w:right w:val="none" w:sz="0" w:space="0" w:color="auto"/>
          </w:divBdr>
        </w:div>
        <w:div w:id="2092964000">
          <w:marLeft w:val="0"/>
          <w:marRight w:val="0"/>
          <w:marTop w:val="0"/>
          <w:marBottom w:val="0"/>
          <w:divBdr>
            <w:top w:val="none" w:sz="0" w:space="0" w:color="auto"/>
            <w:left w:val="none" w:sz="0" w:space="0" w:color="auto"/>
            <w:bottom w:val="none" w:sz="0" w:space="0" w:color="auto"/>
            <w:right w:val="none" w:sz="0" w:space="0" w:color="auto"/>
          </w:divBdr>
        </w:div>
        <w:div w:id="1226991492">
          <w:marLeft w:val="0"/>
          <w:marRight w:val="0"/>
          <w:marTop w:val="0"/>
          <w:marBottom w:val="0"/>
          <w:divBdr>
            <w:top w:val="none" w:sz="0" w:space="0" w:color="auto"/>
            <w:left w:val="none" w:sz="0" w:space="0" w:color="auto"/>
            <w:bottom w:val="none" w:sz="0" w:space="0" w:color="auto"/>
            <w:right w:val="none" w:sz="0" w:space="0" w:color="auto"/>
          </w:divBdr>
        </w:div>
        <w:div w:id="1565019571">
          <w:marLeft w:val="0"/>
          <w:marRight w:val="0"/>
          <w:marTop w:val="0"/>
          <w:marBottom w:val="0"/>
          <w:divBdr>
            <w:top w:val="none" w:sz="0" w:space="0" w:color="auto"/>
            <w:left w:val="none" w:sz="0" w:space="0" w:color="auto"/>
            <w:bottom w:val="none" w:sz="0" w:space="0" w:color="auto"/>
            <w:right w:val="none" w:sz="0" w:space="0" w:color="auto"/>
          </w:divBdr>
        </w:div>
        <w:div w:id="1779716403">
          <w:marLeft w:val="0"/>
          <w:marRight w:val="0"/>
          <w:marTop w:val="0"/>
          <w:marBottom w:val="0"/>
          <w:divBdr>
            <w:top w:val="none" w:sz="0" w:space="0" w:color="auto"/>
            <w:left w:val="none" w:sz="0" w:space="0" w:color="auto"/>
            <w:bottom w:val="none" w:sz="0" w:space="0" w:color="auto"/>
            <w:right w:val="none" w:sz="0" w:space="0" w:color="auto"/>
          </w:divBdr>
        </w:div>
        <w:div w:id="535040967">
          <w:marLeft w:val="0"/>
          <w:marRight w:val="0"/>
          <w:marTop w:val="0"/>
          <w:marBottom w:val="0"/>
          <w:divBdr>
            <w:top w:val="none" w:sz="0" w:space="0" w:color="auto"/>
            <w:left w:val="none" w:sz="0" w:space="0" w:color="auto"/>
            <w:bottom w:val="none" w:sz="0" w:space="0" w:color="auto"/>
            <w:right w:val="none" w:sz="0" w:space="0" w:color="auto"/>
          </w:divBdr>
        </w:div>
        <w:div w:id="1354041631">
          <w:marLeft w:val="0"/>
          <w:marRight w:val="0"/>
          <w:marTop w:val="0"/>
          <w:marBottom w:val="0"/>
          <w:divBdr>
            <w:top w:val="none" w:sz="0" w:space="0" w:color="auto"/>
            <w:left w:val="none" w:sz="0" w:space="0" w:color="auto"/>
            <w:bottom w:val="none" w:sz="0" w:space="0" w:color="auto"/>
            <w:right w:val="none" w:sz="0" w:space="0" w:color="auto"/>
          </w:divBdr>
        </w:div>
        <w:div w:id="1728722795">
          <w:marLeft w:val="0"/>
          <w:marRight w:val="0"/>
          <w:marTop w:val="0"/>
          <w:marBottom w:val="0"/>
          <w:divBdr>
            <w:top w:val="none" w:sz="0" w:space="0" w:color="auto"/>
            <w:left w:val="none" w:sz="0" w:space="0" w:color="auto"/>
            <w:bottom w:val="none" w:sz="0" w:space="0" w:color="auto"/>
            <w:right w:val="none" w:sz="0" w:space="0" w:color="auto"/>
          </w:divBdr>
        </w:div>
        <w:div w:id="576018133">
          <w:marLeft w:val="0"/>
          <w:marRight w:val="0"/>
          <w:marTop w:val="0"/>
          <w:marBottom w:val="0"/>
          <w:divBdr>
            <w:top w:val="none" w:sz="0" w:space="0" w:color="auto"/>
            <w:left w:val="none" w:sz="0" w:space="0" w:color="auto"/>
            <w:bottom w:val="none" w:sz="0" w:space="0" w:color="auto"/>
            <w:right w:val="none" w:sz="0" w:space="0" w:color="auto"/>
          </w:divBdr>
        </w:div>
        <w:div w:id="1250121640">
          <w:marLeft w:val="0"/>
          <w:marRight w:val="0"/>
          <w:marTop w:val="0"/>
          <w:marBottom w:val="0"/>
          <w:divBdr>
            <w:top w:val="none" w:sz="0" w:space="0" w:color="auto"/>
            <w:left w:val="none" w:sz="0" w:space="0" w:color="auto"/>
            <w:bottom w:val="none" w:sz="0" w:space="0" w:color="auto"/>
            <w:right w:val="none" w:sz="0" w:space="0" w:color="auto"/>
          </w:divBdr>
        </w:div>
        <w:div w:id="1934437009">
          <w:marLeft w:val="0"/>
          <w:marRight w:val="0"/>
          <w:marTop w:val="0"/>
          <w:marBottom w:val="0"/>
          <w:divBdr>
            <w:top w:val="none" w:sz="0" w:space="0" w:color="auto"/>
            <w:left w:val="none" w:sz="0" w:space="0" w:color="auto"/>
            <w:bottom w:val="none" w:sz="0" w:space="0" w:color="auto"/>
            <w:right w:val="none" w:sz="0" w:space="0" w:color="auto"/>
          </w:divBdr>
        </w:div>
        <w:div w:id="376439732">
          <w:marLeft w:val="0"/>
          <w:marRight w:val="0"/>
          <w:marTop w:val="0"/>
          <w:marBottom w:val="0"/>
          <w:divBdr>
            <w:top w:val="none" w:sz="0" w:space="0" w:color="auto"/>
            <w:left w:val="none" w:sz="0" w:space="0" w:color="auto"/>
            <w:bottom w:val="none" w:sz="0" w:space="0" w:color="auto"/>
            <w:right w:val="none" w:sz="0" w:space="0" w:color="auto"/>
          </w:divBdr>
        </w:div>
        <w:div w:id="512106713">
          <w:marLeft w:val="0"/>
          <w:marRight w:val="0"/>
          <w:marTop w:val="0"/>
          <w:marBottom w:val="0"/>
          <w:divBdr>
            <w:top w:val="none" w:sz="0" w:space="0" w:color="auto"/>
            <w:left w:val="none" w:sz="0" w:space="0" w:color="auto"/>
            <w:bottom w:val="none" w:sz="0" w:space="0" w:color="auto"/>
            <w:right w:val="none" w:sz="0" w:space="0" w:color="auto"/>
          </w:divBdr>
        </w:div>
        <w:div w:id="897478308">
          <w:marLeft w:val="0"/>
          <w:marRight w:val="0"/>
          <w:marTop w:val="0"/>
          <w:marBottom w:val="0"/>
          <w:divBdr>
            <w:top w:val="none" w:sz="0" w:space="0" w:color="auto"/>
            <w:left w:val="none" w:sz="0" w:space="0" w:color="auto"/>
            <w:bottom w:val="none" w:sz="0" w:space="0" w:color="auto"/>
            <w:right w:val="none" w:sz="0" w:space="0" w:color="auto"/>
          </w:divBdr>
        </w:div>
        <w:div w:id="655766318">
          <w:marLeft w:val="0"/>
          <w:marRight w:val="0"/>
          <w:marTop w:val="0"/>
          <w:marBottom w:val="0"/>
          <w:divBdr>
            <w:top w:val="none" w:sz="0" w:space="0" w:color="auto"/>
            <w:left w:val="none" w:sz="0" w:space="0" w:color="auto"/>
            <w:bottom w:val="none" w:sz="0" w:space="0" w:color="auto"/>
            <w:right w:val="none" w:sz="0" w:space="0" w:color="auto"/>
          </w:divBdr>
        </w:div>
        <w:div w:id="2081514046">
          <w:marLeft w:val="0"/>
          <w:marRight w:val="0"/>
          <w:marTop w:val="0"/>
          <w:marBottom w:val="0"/>
          <w:divBdr>
            <w:top w:val="none" w:sz="0" w:space="0" w:color="auto"/>
            <w:left w:val="none" w:sz="0" w:space="0" w:color="auto"/>
            <w:bottom w:val="none" w:sz="0" w:space="0" w:color="auto"/>
            <w:right w:val="none" w:sz="0" w:space="0" w:color="auto"/>
          </w:divBdr>
        </w:div>
        <w:div w:id="409698060">
          <w:marLeft w:val="0"/>
          <w:marRight w:val="0"/>
          <w:marTop w:val="0"/>
          <w:marBottom w:val="0"/>
          <w:divBdr>
            <w:top w:val="none" w:sz="0" w:space="0" w:color="auto"/>
            <w:left w:val="none" w:sz="0" w:space="0" w:color="auto"/>
            <w:bottom w:val="none" w:sz="0" w:space="0" w:color="auto"/>
            <w:right w:val="none" w:sz="0" w:space="0" w:color="auto"/>
          </w:divBdr>
        </w:div>
        <w:div w:id="626590717">
          <w:marLeft w:val="0"/>
          <w:marRight w:val="0"/>
          <w:marTop w:val="0"/>
          <w:marBottom w:val="0"/>
          <w:divBdr>
            <w:top w:val="none" w:sz="0" w:space="0" w:color="auto"/>
            <w:left w:val="none" w:sz="0" w:space="0" w:color="auto"/>
            <w:bottom w:val="none" w:sz="0" w:space="0" w:color="auto"/>
            <w:right w:val="none" w:sz="0" w:space="0" w:color="auto"/>
          </w:divBdr>
        </w:div>
        <w:div w:id="74977698">
          <w:marLeft w:val="0"/>
          <w:marRight w:val="0"/>
          <w:marTop w:val="0"/>
          <w:marBottom w:val="0"/>
          <w:divBdr>
            <w:top w:val="none" w:sz="0" w:space="0" w:color="auto"/>
            <w:left w:val="none" w:sz="0" w:space="0" w:color="auto"/>
            <w:bottom w:val="none" w:sz="0" w:space="0" w:color="auto"/>
            <w:right w:val="none" w:sz="0" w:space="0" w:color="auto"/>
          </w:divBdr>
        </w:div>
        <w:div w:id="1953004329">
          <w:marLeft w:val="0"/>
          <w:marRight w:val="0"/>
          <w:marTop w:val="0"/>
          <w:marBottom w:val="0"/>
          <w:divBdr>
            <w:top w:val="none" w:sz="0" w:space="0" w:color="auto"/>
            <w:left w:val="none" w:sz="0" w:space="0" w:color="auto"/>
            <w:bottom w:val="none" w:sz="0" w:space="0" w:color="auto"/>
            <w:right w:val="none" w:sz="0" w:space="0" w:color="auto"/>
          </w:divBdr>
        </w:div>
        <w:div w:id="318577032">
          <w:marLeft w:val="0"/>
          <w:marRight w:val="0"/>
          <w:marTop w:val="0"/>
          <w:marBottom w:val="0"/>
          <w:divBdr>
            <w:top w:val="none" w:sz="0" w:space="0" w:color="auto"/>
            <w:left w:val="none" w:sz="0" w:space="0" w:color="auto"/>
            <w:bottom w:val="none" w:sz="0" w:space="0" w:color="auto"/>
            <w:right w:val="none" w:sz="0" w:space="0" w:color="auto"/>
          </w:divBdr>
        </w:div>
        <w:div w:id="54011916">
          <w:marLeft w:val="0"/>
          <w:marRight w:val="0"/>
          <w:marTop w:val="0"/>
          <w:marBottom w:val="0"/>
          <w:divBdr>
            <w:top w:val="none" w:sz="0" w:space="0" w:color="auto"/>
            <w:left w:val="none" w:sz="0" w:space="0" w:color="auto"/>
            <w:bottom w:val="none" w:sz="0" w:space="0" w:color="auto"/>
            <w:right w:val="none" w:sz="0" w:space="0" w:color="auto"/>
          </w:divBdr>
        </w:div>
        <w:div w:id="1512989553">
          <w:marLeft w:val="0"/>
          <w:marRight w:val="0"/>
          <w:marTop w:val="0"/>
          <w:marBottom w:val="0"/>
          <w:divBdr>
            <w:top w:val="none" w:sz="0" w:space="0" w:color="auto"/>
            <w:left w:val="none" w:sz="0" w:space="0" w:color="auto"/>
            <w:bottom w:val="none" w:sz="0" w:space="0" w:color="auto"/>
            <w:right w:val="none" w:sz="0" w:space="0" w:color="auto"/>
          </w:divBdr>
        </w:div>
        <w:div w:id="261185751">
          <w:marLeft w:val="0"/>
          <w:marRight w:val="0"/>
          <w:marTop w:val="0"/>
          <w:marBottom w:val="0"/>
          <w:divBdr>
            <w:top w:val="none" w:sz="0" w:space="0" w:color="auto"/>
            <w:left w:val="none" w:sz="0" w:space="0" w:color="auto"/>
            <w:bottom w:val="none" w:sz="0" w:space="0" w:color="auto"/>
            <w:right w:val="none" w:sz="0" w:space="0" w:color="auto"/>
          </w:divBdr>
        </w:div>
        <w:div w:id="965895688">
          <w:marLeft w:val="0"/>
          <w:marRight w:val="0"/>
          <w:marTop w:val="0"/>
          <w:marBottom w:val="0"/>
          <w:divBdr>
            <w:top w:val="none" w:sz="0" w:space="0" w:color="auto"/>
            <w:left w:val="none" w:sz="0" w:space="0" w:color="auto"/>
            <w:bottom w:val="none" w:sz="0" w:space="0" w:color="auto"/>
            <w:right w:val="none" w:sz="0" w:space="0" w:color="auto"/>
          </w:divBdr>
        </w:div>
        <w:div w:id="1476289320">
          <w:marLeft w:val="0"/>
          <w:marRight w:val="0"/>
          <w:marTop w:val="0"/>
          <w:marBottom w:val="0"/>
          <w:divBdr>
            <w:top w:val="none" w:sz="0" w:space="0" w:color="auto"/>
            <w:left w:val="none" w:sz="0" w:space="0" w:color="auto"/>
            <w:bottom w:val="none" w:sz="0" w:space="0" w:color="auto"/>
            <w:right w:val="none" w:sz="0" w:space="0" w:color="auto"/>
          </w:divBdr>
        </w:div>
        <w:div w:id="729232381">
          <w:marLeft w:val="0"/>
          <w:marRight w:val="0"/>
          <w:marTop w:val="0"/>
          <w:marBottom w:val="0"/>
          <w:divBdr>
            <w:top w:val="none" w:sz="0" w:space="0" w:color="auto"/>
            <w:left w:val="none" w:sz="0" w:space="0" w:color="auto"/>
            <w:bottom w:val="none" w:sz="0" w:space="0" w:color="auto"/>
            <w:right w:val="none" w:sz="0" w:space="0" w:color="auto"/>
          </w:divBdr>
        </w:div>
        <w:div w:id="143816148">
          <w:marLeft w:val="0"/>
          <w:marRight w:val="0"/>
          <w:marTop w:val="0"/>
          <w:marBottom w:val="0"/>
          <w:divBdr>
            <w:top w:val="none" w:sz="0" w:space="0" w:color="auto"/>
            <w:left w:val="none" w:sz="0" w:space="0" w:color="auto"/>
            <w:bottom w:val="none" w:sz="0" w:space="0" w:color="auto"/>
            <w:right w:val="none" w:sz="0" w:space="0" w:color="auto"/>
          </w:divBdr>
        </w:div>
        <w:div w:id="1614751392">
          <w:marLeft w:val="0"/>
          <w:marRight w:val="0"/>
          <w:marTop w:val="0"/>
          <w:marBottom w:val="0"/>
          <w:divBdr>
            <w:top w:val="none" w:sz="0" w:space="0" w:color="auto"/>
            <w:left w:val="none" w:sz="0" w:space="0" w:color="auto"/>
            <w:bottom w:val="none" w:sz="0" w:space="0" w:color="auto"/>
            <w:right w:val="none" w:sz="0" w:space="0" w:color="auto"/>
          </w:divBdr>
        </w:div>
        <w:div w:id="1780831835">
          <w:marLeft w:val="0"/>
          <w:marRight w:val="0"/>
          <w:marTop w:val="0"/>
          <w:marBottom w:val="0"/>
          <w:divBdr>
            <w:top w:val="none" w:sz="0" w:space="0" w:color="auto"/>
            <w:left w:val="none" w:sz="0" w:space="0" w:color="auto"/>
            <w:bottom w:val="none" w:sz="0" w:space="0" w:color="auto"/>
            <w:right w:val="none" w:sz="0" w:space="0" w:color="auto"/>
          </w:divBdr>
        </w:div>
        <w:div w:id="94862636">
          <w:marLeft w:val="0"/>
          <w:marRight w:val="0"/>
          <w:marTop w:val="0"/>
          <w:marBottom w:val="0"/>
          <w:divBdr>
            <w:top w:val="none" w:sz="0" w:space="0" w:color="auto"/>
            <w:left w:val="none" w:sz="0" w:space="0" w:color="auto"/>
            <w:bottom w:val="none" w:sz="0" w:space="0" w:color="auto"/>
            <w:right w:val="none" w:sz="0" w:space="0" w:color="auto"/>
          </w:divBdr>
        </w:div>
        <w:div w:id="573970689">
          <w:marLeft w:val="0"/>
          <w:marRight w:val="0"/>
          <w:marTop w:val="0"/>
          <w:marBottom w:val="0"/>
          <w:divBdr>
            <w:top w:val="none" w:sz="0" w:space="0" w:color="auto"/>
            <w:left w:val="none" w:sz="0" w:space="0" w:color="auto"/>
            <w:bottom w:val="none" w:sz="0" w:space="0" w:color="auto"/>
            <w:right w:val="none" w:sz="0" w:space="0" w:color="auto"/>
          </w:divBdr>
        </w:div>
        <w:div w:id="1214388983">
          <w:marLeft w:val="0"/>
          <w:marRight w:val="0"/>
          <w:marTop w:val="0"/>
          <w:marBottom w:val="0"/>
          <w:divBdr>
            <w:top w:val="none" w:sz="0" w:space="0" w:color="auto"/>
            <w:left w:val="none" w:sz="0" w:space="0" w:color="auto"/>
            <w:bottom w:val="none" w:sz="0" w:space="0" w:color="auto"/>
            <w:right w:val="none" w:sz="0" w:space="0" w:color="auto"/>
          </w:divBdr>
        </w:div>
        <w:div w:id="88082310">
          <w:marLeft w:val="0"/>
          <w:marRight w:val="0"/>
          <w:marTop w:val="0"/>
          <w:marBottom w:val="0"/>
          <w:divBdr>
            <w:top w:val="none" w:sz="0" w:space="0" w:color="auto"/>
            <w:left w:val="none" w:sz="0" w:space="0" w:color="auto"/>
            <w:bottom w:val="none" w:sz="0" w:space="0" w:color="auto"/>
            <w:right w:val="none" w:sz="0" w:space="0" w:color="auto"/>
          </w:divBdr>
        </w:div>
        <w:div w:id="622422336">
          <w:marLeft w:val="0"/>
          <w:marRight w:val="0"/>
          <w:marTop w:val="0"/>
          <w:marBottom w:val="0"/>
          <w:divBdr>
            <w:top w:val="none" w:sz="0" w:space="0" w:color="auto"/>
            <w:left w:val="none" w:sz="0" w:space="0" w:color="auto"/>
            <w:bottom w:val="none" w:sz="0" w:space="0" w:color="auto"/>
            <w:right w:val="none" w:sz="0" w:space="0" w:color="auto"/>
          </w:divBdr>
        </w:div>
        <w:div w:id="1750958019">
          <w:marLeft w:val="0"/>
          <w:marRight w:val="0"/>
          <w:marTop w:val="0"/>
          <w:marBottom w:val="0"/>
          <w:divBdr>
            <w:top w:val="none" w:sz="0" w:space="0" w:color="auto"/>
            <w:left w:val="none" w:sz="0" w:space="0" w:color="auto"/>
            <w:bottom w:val="none" w:sz="0" w:space="0" w:color="auto"/>
            <w:right w:val="none" w:sz="0" w:space="0" w:color="auto"/>
          </w:divBdr>
        </w:div>
        <w:div w:id="374239435">
          <w:marLeft w:val="0"/>
          <w:marRight w:val="0"/>
          <w:marTop w:val="0"/>
          <w:marBottom w:val="0"/>
          <w:divBdr>
            <w:top w:val="none" w:sz="0" w:space="0" w:color="auto"/>
            <w:left w:val="none" w:sz="0" w:space="0" w:color="auto"/>
            <w:bottom w:val="none" w:sz="0" w:space="0" w:color="auto"/>
            <w:right w:val="none" w:sz="0" w:space="0" w:color="auto"/>
          </w:divBdr>
        </w:div>
        <w:div w:id="1248267932">
          <w:marLeft w:val="0"/>
          <w:marRight w:val="0"/>
          <w:marTop w:val="0"/>
          <w:marBottom w:val="0"/>
          <w:divBdr>
            <w:top w:val="none" w:sz="0" w:space="0" w:color="auto"/>
            <w:left w:val="none" w:sz="0" w:space="0" w:color="auto"/>
            <w:bottom w:val="none" w:sz="0" w:space="0" w:color="auto"/>
            <w:right w:val="none" w:sz="0" w:space="0" w:color="auto"/>
          </w:divBdr>
        </w:div>
        <w:div w:id="253519816">
          <w:marLeft w:val="0"/>
          <w:marRight w:val="0"/>
          <w:marTop w:val="0"/>
          <w:marBottom w:val="0"/>
          <w:divBdr>
            <w:top w:val="none" w:sz="0" w:space="0" w:color="auto"/>
            <w:left w:val="none" w:sz="0" w:space="0" w:color="auto"/>
            <w:bottom w:val="none" w:sz="0" w:space="0" w:color="auto"/>
            <w:right w:val="none" w:sz="0" w:space="0" w:color="auto"/>
          </w:divBdr>
        </w:div>
        <w:div w:id="395934260">
          <w:marLeft w:val="0"/>
          <w:marRight w:val="0"/>
          <w:marTop w:val="0"/>
          <w:marBottom w:val="0"/>
          <w:divBdr>
            <w:top w:val="none" w:sz="0" w:space="0" w:color="auto"/>
            <w:left w:val="none" w:sz="0" w:space="0" w:color="auto"/>
            <w:bottom w:val="none" w:sz="0" w:space="0" w:color="auto"/>
            <w:right w:val="none" w:sz="0" w:space="0" w:color="auto"/>
          </w:divBdr>
        </w:div>
        <w:div w:id="1215388449">
          <w:marLeft w:val="0"/>
          <w:marRight w:val="0"/>
          <w:marTop w:val="0"/>
          <w:marBottom w:val="0"/>
          <w:divBdr>
            <w:top w:val="none" w:sz="0" w:space="0" w:color="auto"/>
            <w:left w:val="none" w:sz="0" w:space="0" w:color="auto"/>
            <w:bottom w:val="none" w:sz="0" w:space="0" w:color="auto"/>
            <w:right w:val="none" w:sz="0" w:space="0" w:color="auto"/>
          </w:divBdr>
        </w:div>
        <w:div w:id="334261550">
          <w:marLeft w:val="0"/>
          <w:marRight w:val="0"/>
          <w:marTop w:val="0"/>
          <w:marBottom w:val="0"/>
          <w:divBdr>
            <w:top w:val="none" w:sz="0" w:space="0" w:color="auto"/>
            <w:left w:val="none" w:sz="0" w:space="0" w:color="auto"/>
            <w:bottom w:val="none" w:sz="0" w:space="0" w:color="auto"/>
            <w:right w:val="none" w:sz="0" w:space="0" w:color="auto"/>
          </w:divBdr>
        </w:div>
        <w:div w:id="900291222">
          <w:marLeft w:val="0"/>
          <w:marRight w:val="0"/>
          <w:marTop w:val="0"/>
          <w:marBottom w:val="0"/>
          <w:divBdr>
            <w:top w:val="none" w:sz="0" w:space="0" w:color="auto"/>
            <w:left w:val="none" w:sz="0" w:space="0" w:color="auto"/>
            <w:bottom w:val="none" w:sz="0" w:space="0" w:color="auto"/>
            <w:right w:val="none" w:sz="0" w:space="0" w:color="auto"/>
          </w:divBdr>
        </w:div>
        <w:div w:id="1607931029">
          <w:marLeft w:val="0"/>
          <w:marRight w:val="0"/>
          <w:marTop w:val="0"/>
          <w:marBottom w:val="0"/>
          <w:divBdr>
            <w:top w:val="none" w:sz="0" w:space="0" w:color="auto"/>
            <w:left w:val="none" w:sz="0" w:space="0" w:color="auto"/>
            <w:bottom w:val="none" w:sz="0" w:space="0" w:color="auto"/>
            <w:right w:val="none" w:sz="0" w:space="0" w:color="auto"/>
          </w:divBdr>
        </w:div>
        <w:div w:id="690300339">
          <w:marLeft w:val="0"/>
          <w:marRight w:val="0"/>
          <w:marTop w:val="0"/>
          <w:marBottom w:val="0"/>
          <w:divBdr>
            <w:top w:val="none" w:sz="0" w:space="0" w:color="auto"/>
            <w:left w:val="none" w:sz="0" w:space="0" w:color="auto"/>
            <w:bottom w:val="none" w:sz="0" w:space="0" w:color="auto"/>
            <w:right w:val="none" w:sz="0" w:space="0" w:color="auto"/>
          </w:divBdr>
        </w:div>
        <w:div w:id="1524787324">
          <w:marLeft w:val="0"/>
          <w:marRight w:val="0"/>
          <w:marTop w:val="0"/>
          <w:marBottom w:val="0"/>
          <w:divBdr>
            <w:top w:val="none" w:sz="0" w:space="0" w:color="auto"/>
            <w:left w:val="none" w:sz="0" w:space="0" w:color="auto"/>
            <w:bottom w:val="none" w:sz="0" w:space="0" w:color="auto"/>
            <w:right w:val="none" w:sz="0" w:space="0" w:color="auto"/>
          </w:divBdr>
        </w:div>
        <w:div w:id="316229845">
          <w:marLeft w:val="0"/>
          <w:marRight w:val="0"/>
          <w:marTop w:val="0"/>
          <w:marBottom w:val="0"/>
          <w:divBdr>
            <w:top w:val="none" w:sz="0" w:space="0" w:color="auto"/>
            <w:left w:val="none" w:sz="0" w:space="0" w:color="auto"/>
            <w:bottom w:val="none" w:sz="0" w:space="0" w:color="auto"/>
            <w:right w:val="none" w:sz="0" w:space="0" w:color="auto"/>
          </w:divBdr>
        </w:div>
        <w:div w:id="1087532834">
          <w:marLeft w:val="0"/>
          <w:marRight w:val="0"/>
          <w:marTop w:val="0"/>
          <w:marBottom w:val="0"/>
          <w:divBdr>
            <w:top w:val="none" w:sz="0" w:space="0" w:color="auto"/>
            <w:left w:val="none" w:sz="0" w:space="0" w:color="auto"/>
            <w:bottom w:val="none" w:sz="0" w:space="0" w:color="auto"/>
            <w:right w:val="none" w:sz="0" w:space="0" w:color="auto"/>
          </w:divBdr>
        </w:div>
        <w:div w:id="108360760">
          <w:marLeft w:val="0"/>
          <w:marRight w:val="0"/>
          <w:marTop w:val="0"/>
          <w:marBottom w:val="0"/>
          <w:divBdr>
            <w:top w:val="none" w:sz="0" w:space="0" w:color="auto"/>
            <w:left w:val="none" w:sz="0" w:space="0" w:color="auto"/>
            <w:bottom w:val="none" w:sz="0" w:space="0" w:color="auto"/>
            <w:right w:val="none" w:sz="0" w:space="0" w:color="auto"/>
          </w:divBdr>
        </w:div>
        <w:div w:id="763888257">
          <w:marLeft w:val="0"/>
          <w:marRight w:val="0"/>
          <w:marTop w:val="0"/>
          <w:marBottom w:val="0"/>
          <w:divBdr>
            <w:top w:val="none" w:sz="0" w:space="0" w:color="auto"/>
            <w:left w:val="none" w:sz="0" w:space="0" w:color="auto"/>
            <w:bottom w:val="none" w:sz="0" w:space="0" w:color="auto"/>
            <w:right w:val="none" w:sz="0" w:space="0" w:color="auto"/>
          </w:divBdr>
        </w:div>
        <w:div w:id="544833019">
          <w:marLeft w:val="0"/>
          <w:marRight w:val="0"/>
          <w:marTop w:val="0"/>
          <w:marBottom w:val="0"/>
          <w:divBdr>
            <w:top w:val="none" w:sz="0" w:space="0" w:color="auto"/>
            <w:left w:val="none" w:sz="0" w:space="0" w:color="auto"/>
            <w:bottom w:val="none" w:sz="0" w:space="0" w:color="auto"/>
            <w:right w:val="none" w:sz="0" w:space="0" w:color="auto"/>
          </w:divBdr>
        </w:div>
        <w:div w:id="869756140">
          <w:marLeft w:val="0"/>
          <w:marRight w:val="0"/>
          <w:marTop w:val="0"/>
          <w:marBottom w:val="0"/>
          <w:divBdr>
            <w:top w:val="none" w:sz="0" w:space="0" w:color="auto"/>
            <w:left w:val="none" w:sz="0" w:space="0" w:color="auto"/>
            <w:bottom w:val="none" w:sz="0" w:space="0" w:color="auto"/>
            <w:right w:val="none" w:sz="0" w:space="0" w:color="auto"/>
          </w:divBdr>
        </w:div>
        <w:div w:id="791093373">
          <w:marLeft w:val="0"/>
          <w:marRight w:val="0"/>
          <w:marTop w:val="0"/>
          <w:marBottom w:val="0"/>
          <w:divBdr>
            <w:top w:val="none" w:sz="0" w:space="0" w:color="auto"/>
            <w:left w:val="none" w:sz="0" w:space="0" w:color="auto"/>
            <w:bottom w:val="none" w:sz="0" w:space="0" w:color="auto"/>
            <w:right w:val="none" w:sz="0" w:space="0" w:color="auto"/>
          </w:divBdr>
        </w:div>
        <w:div w:id="1628198056">
          <w:marLeft w:val="0"/>
          <w:marRight w:val="0"/>
          <w:marTop w:val="0"/>
          <w:marBottom w:val="0"/>
          <w:divBdr>
            <w:top w:val="none" w:sz="0" w:space="0" w:color="auto"/>
            <w:left w:val="none" w:sz="0" w:space="0" w:color="auto"/>
            <w:bottom w:val="none" w:sz="0" w:space="0" w:color="auto"/>
            <w:right w:val="none" w:sz="0" w:space="0" w:color="auto"/>
          </w:divBdr>
        </w:div>
        <w:div w:id="1259437770">
          <w:marLeft w:val="0"/>
          <w:marRight w:val="0"/>
          <w:marTop w:val="0"/>
          <w:marBottom w:val="0"/>
          <w:divBdr>
            <w:top w:val="none" w:sz="0" w:space="0" w:color="auto"/>
            <w:left w:val="none" w:sz="0" w:space="0" w:color="auto"/>
            <w:bottom w:val="none" w:sz="0" w:space="0" w:color="auto"/>
            <w:right w:val="none" w:sz="0" w:space="0" w:color="auto"/>
          </w:divBdr>
        </w:div>
        <w:div w:id="1057628677">
          <w:marLeft w:val="0"/>
          <w:marRight w:val="0"/>
          <w:marTop w:val="0"/>
          <w:marBottom w:val="0"/>
          <w:divBdr>
            <w:top w:val="none" w:sz="0" w:space="0" w:color="auto"/>
            <w:left w:val="none" w:sz="0" w:space="0" w:color="auto"/>
            <w:bottom w:val="none" w:sz="0" w:space="0" w:color="auto"/>
            <w:right w:val="none" w:sz="0" w:space="0" w:color="auto"/>
          </w:divBdr>
        </w:div>
      </w:divsChild>
    </w:div>
    <w:div w:id="955477690">
      <w:bodyDiv w:val="1"/>
      <w:marLeft w:val="0"/>
      <w:marRight w:val="0"/>
      <w:marTop w:val="0"/>
      <w:marBottom w:val="0"/>
      <w:divBdr>
        <w:top w:val="none" w:sz="0" w:space="0" w:color="auto"/>
        <w:left w:val="none" w:sz="0" w:space="0" w:color="auto"/>
        <w:bottom w:val="none" w:sz="0" w:space="0" w:color="auto"/>
        <w:right w:val="none" w:sz="0" w:space="0" w:color="auto"/>
      </w:divBdr>
      <w:divsChild>
        <w:div w:id="1500848625">
          <w:marLeft w:val="0"/>
          <w:marRight w:val="0"/>
          <w:marTop w:val="0"/>
          <w:marBottom w:val="0"/>
          <w:divBdr>
            <w:top w:val="none" w:sz="0" w:space="0" w:color="auto"/>
            <w:left w:val="none" w:sz="0" w:space="0" w:color="auto"/>
            <w:bottom w:val="none" w:sz="0" w:space="0" w:color="auto"/>
            <w:right w:val="none" w:sz="0" w:space="0" w:color="auto"/>
          </w:divBdr>
        </w:div>
        <w:div w:id="831220863">
          <w:marLeft w:val="0"/>
          <w:marRight w:val="0"/>
          <w:marTop w:val="0"/>
          <w:marBottom w:val="0"/>
          <w:divBdr>
            <w:top w:val="none" w:sz="0" w:space="0" w:color="auto"/>
            <w:left w:val="none" w:sz="0" w:space="0" w:color="auto"/>
            <w:bottom w:val="none" w:sz="0" w:space="0" w:color="auto"/>
            <w:right w:val="none" w:sz="0" w:space="0" w:color="auto"/>
          </w:divBdr>
        </w:div>
        <w:div w:id="1767269394">
          <w:marLeft w:val="0"/>
          <w:marRight w:val="0"/>
          <w:marTop w:val="0"/>
          <w:marBottom w:val="0"/>
          <w:divBdr>
            <w:top w:val="none" w:sz="0" w:space="0" w:color="auto"/>
            <w:left w:val="none" w:sz="0" w:space="0" w:color="auto"/>
            <w:bottom w:val="none" w:sz="0" w:space="0" w:color="auto"/>
            <w:right w:val="none" w:sz="0" w:space="0" w:color="auto"/>
          </w:divBdr>
        </w:div>
        <w:div w:id="443155186">
          <w:marLeft w:val="0"/>
          <w:marRight w:val="0"/>
          <w:marTop w:val="0"/>
          <w:marBottom w:val="0"/>
          <w:divBdr>
            <w:top w:val="none" w:sz="0" w:space="0" w:color="auto"/>
            <w:left w:val="none" w:sz="0" w:space="0" w:color="auto"/>
            <w:bottom w:val="none" w:sz="0" w:space="0" w:color="auto"/>
            <w:right w:val="none" w:sz="0" w:space="0" w:color="auto"/>
          </w:divBdr>
        </w:div>
        <w:div w:id="270206484">
          <w:marLeft w:val="0"/>
          <w:marRight w:val="0"/>
          <w:marTop w:val="0"/>
          <w:marBottom w:val="0"/>
          <w:divBdr>
            <w:top w:val="none" w:sz="0" w:space="0" w:color="auto"/>
            <w:left w:val="none" w:sz="0" w:space="0" w:color="auto"/>
            <w:bottom w:val="none" w:sz="0" w:space="0" w:color="auto"/>
            <w:right w:val="none" w:sz="0" w:space="0" w:color="auto"/>
          </w:divBdr>
        </w:div>
        <w:div w:id="962617070">
          <w:marLeft w:val="0"/>
          <w:marRight w:val="0"/>
          <w:marTop w:val="0"/>
          <w:marBottom w:val="0"/>
          <w:divBdr>
            <w:top w:val="none" w:sz="0" w:space="0" w:color="auto"/>
            <w:left w:val="none" w:sz="0" w:space="0" w:color="auto"/>
            <w:bottom w:val="none" w:sz="0" w:space="0" w:color="auto"/>
            <w:right w:val="none" w:sz="0" w:space="0" w:color="auto"/>
          </w:divBdr>
        </w:div>
        <w:div w:id="1845628722">
          <w:marLeft w:val="0"/>
          <w:marRight w:val="0"/>
          <w:marTop w:val="0"/>
          <w:marBottom w:val="0"/>
          <w:divBdr>
            <w:top w:val="none" w:sz="0" w:space="0" w:color="auto"/>
            <w:left w:val="none" w:sz="0" w:space="0" w:color="auto"/>
            <w:bottom w:val="none" w:sz="0" w:space="0" w:color="auto"/>
            <w:right w:val="none" w:sz="0" w:space="0" w:color="auto"/>
          </w:divBdr>
        </w:div>
        <w:div w:id="30228344">
          <w:marLeft w:val="0"/>
          <w:marRight w:val="0"/>
          <w:marTop w:val="0"/>
          <w:marBottom w:val="0"/>
          <w:divBdr>
            <w:top w:val="none" w:sz="0" w:space="0" w:color="auto"/>
            <w:left w:val="none" w:sz="0" w:space="0" w:color="auto"/>
            <w:bottom w:val="none" w:sz="0" w:space="0" w:color="auto"/>
            <w:right w:val="none" w:sz="0" w:space="0" w:color="auto"/>
          </w:divBdr>
        </w:div>
        <w:div w:id="179053248">
          <w:marLeft w:val="0"/>
          <w:marRight w:val="0"/>
          <w:marTop w:val="0"/>
          <w:marBottom w:val="0"/>
          <w:divBdr>
            <w:top w:val="none" w:sz="0" w:space="0" w:color="auto"/>
            <w:left w:val="none" w:sz="0" w:space="0" w:color="auto"/>
            <w:bottom w:val="none" w:sz="0" w:space="0" w:color="auto"/>
            <w:right w:val="none" w:sz="0" w:space="0" w:color="auto"/>
          </w:divBdr>
        </w:div>
        <w:div w:id="622737264">
          <w:marLeft w:val="0"/>
          <w:marRight w:val="0"/>
          <w:marTop w:val="0"/>
          <w:marBottom w:val="0"/>
          <w:divBdr>
            <w:top w:val="none" w:sz="0" w:space="0" w:color="auto"/>
            <w:left w:val="none" w:sz="0" w:space="0" w:color="auto"/>
            <w:bottom w:val="none" w:sz="0" w:space="0" w:color="auto"/>
            <w:right w:val="none" w:sz="0" w:space="0" w:color="auto"/>
          </w:divBdr>
        </w:div>
        <w:div w:id="1741444435">
          <w:marLeft w:val="0"/>
          <w:marRight w:val="0"/>
          <w:marTop w:val="0"/>
          <w:marBottom w:val="0"/>
          <w:divBdr>
            <w:top w:val="none" w:sz="0" w:space="0" w:color="auto"/>
            <w:left w:val="none" w:sz="0" w:space="0" w:color="auto"/>
            <w:bottom w:val="none" w:sz="0" w:space="0" w:color="auto"/>
            <w:right w:val="none" w:sz="0" w:space="0" w:color="auto"/>
          </w:divBdr>
        </w:div>
        <w:div w:id="88042091">
          <w:marLeft w:val="0"/>
          <w:marRight w:val="0"/>
          <w:marTop w:val="0"/>
          <w:marBottom w:val="0"/>
          <w:divBdr>
            <w:top w:val="none" w:sz="0" w:space="0" w:color="auto"/>
            <w:left w:val="none" w:sz="0" w:space="0" w:color="auto"/>
            <w:bottom w:val="none" w:sz="0" w:space="0" w:color="auto"/>
            <w:right w:val="none" w:sz="0" w:space="0" w:color="auto"/>
          </w:divBdr>
        </w:div>
        <w:div w:id="1135177783">
          <w:marLeft w:val="0"/>
          <w:marRight w:val="0"/>
          <w:marTop w:val="0"/>
          <w:marBottom w:val="0"/>
          <w:divBdr>
            <w:top w:val="none" w:sz="0" w:space="0" w:color="auto"/>
            <w:left w:val="none" w:sz="0" w:space="0" w:color="auto"/>
            <w:bottom w:val="none" w:sz="0" w:space="0" w:color="auto"/>
            <w:right w:val="none" w:sz="0" w:space="0" w:color="auto"/>
          </w:divBdr>
        </w:div>
        <w:div w:id="512690862">
          <w:marLeft w:val="0"/>
          <w:marRight w:val="0"/>
          <w:marTop w:val="0"/>
          <w:marBottom w:val="0"/>
          <w:divBdr>
            <w:top w:val="none" w:sz="0" w:space="0" w:color="auto"/>
            <w:left w:val="none" w:sz="0" w:space="0" w:color="auto"/>
            <w:bottom w:val="none" w:sz="0" w:space="0" w:color="auto"/>
            <w:right w:val="none" w:sz="0" w:space="0" w:color="auto"/>
          </w:divBdr>
        </w:div>
        <w:div w:id="1367750090">
          <w:marLeft w:val="0"/>
          <w:marRight w:val="0"/>
          <w:marTop w:val="0"/>
          <w:marBottom w:val="0"/>
          <w:divBdr>
            <w:top w:val="none" w:sz="0" w:space="0" w:color="auto"/>
            <w:left w:val="none" w:sz="0" w:space="0" w:color="auto"/>
            <w:bottom w:val="none" w:sz="0" w:space="0" w:color="auto"/>
            <w:right w:val="none" w:sz="0" w:space="0" w:color="auto"/>
          </w:divBdr>
        </w:div>
        <w:div w:id="634288760">
          <w:marLeft w:val="0"/>
          <w:marRight w:val="0"/>
          <w:marTop w:val="0"/>
          <w:marBottom w:val="0"/>
          <w:divBdr>
            <w:top w:val="none" w:sz="0" w:space="0" w:color="auto"/>
            <w:left w:val="none" w:sz="0" w:space="0" w:color="auto"/>
            <w:bottom w:val="none" w:sz="0" w:space="0" w:color="auto"/>
            <w:right w:val="none" w:sz="0" w:space="0" w:color="auto"/>
          </w:divBdr>
        </w:div>
        <w:div w:id="2011718757">
          <w:marLeft w:val="0"/>
          <w:marRight w:val="0"/>
          <w:marTop w:val="0"/>
          <w:marBottom w:val="0"/>
          <w:divBdr>
            <w:top w:val="none" w:sz="0" w:space="0" w:color="auto"/>
            <w:left w:val="none" w:sz="0" w:space="0" w:color="auto"/>
            <w:bottom w:val="none" w:sz="0" w:space="0" w:color="auto"/>
            <w:right w:val="none" w:sz="0" w:space="0" w:color="auto"/>
          </w:divBdr>
        </w:div>
        <w:div w:id="582490685">
          <w:marLeft w:val="0"/>
          <w:marRight w:val="0"/>
          <w:marTop w:val="0"/>
          <w:marBottom w:val="0"/>
          <w:divBdr>
            <w:top w:val="none" w:sz="0" w:space="0" w:color="auto"/>
            <w:left w:val="none" w:sz="0" w:space="0" w:color="auto"/>
            <w:bottom w:val="none" w:sz="0" w:space="0" w:color="auto"/>
            <w:right w:val="none" w:sz="0" w:space="0" w:color="auto"/>
          </w:divBdr>
        </w:div>
        <w:div w:id="575896962">
          <w:marLeft w:val="0"/>
          <w:marRight w:val="0"/>
          <w:marTop w:val="0"/>
          <w:marBottom w:val="0"/>
          <w:divBdr>
            <w:top w:val="none" w:sz="0" w:space="0" w:color="auto"/>
            <w:left w:val="none" w:sz="0" w:space="0" w:color="auto"/>
            <w:bottom w:val="none" w:sz="0" w:space="0" w:color="auto"/>
            <w:right w:val="none" w:sz="0" w:space="0" w:color="auto"/>
          </w:divBdr>
        </w:div>
        <w:div w:id="12002679">
          <w:marLeft w:val="0"/>
          <w:marRight w:val="0"/>
          <w:marTop w:val="0"/>
          <w:marBottom w:val="0"/>
          <w:divBdr>
            <w:top w:val="none" w:sz="0" w:space="0" w:color="auto"/>
            <w:left w:val="none" w:sz="0" w:space="0" w:color="auto"/>
            <w:bottom w:val="none" w:sz="0" w:space="0" w:color="auto"/>
            <w:right w:val="none" w:sz="0" w:space="0" w:color="auto"/>
          </w:divBdr>
        </w:div>
        <w:div w:id="1374768126">
          <w:marLeft w:val="0"/>
          <w:marRight w:val="0"/>
          <w:marTop w:val="0"/>
          <w:marBottom w:val="0"/>
          <w:divBdr>
            <w:top w:val="none" w:sz="0" w:space="0" w:color="auto"/>
            <w:left w:val="none" w:sz="0" w:space="0" w:color="auto"/>
            <w:bottom w:val="none" w:sz="0" w:space="0" w:color="auto"/>
            <w:right w:val="none" w:sz="0" w:space="0" w:color="auto"/>
          </w:divBdr>
        </w:div>
        <w:div w:id="2130738649">
          <w:marLeft w:val="0"/>
          <w:marRight w:val="0"/>
          <w:marTop w:val="0"/>
          <w:marBottom w:val="0"/>
          <w:divBdr>
            <w:top w:val="none" w:sz="0" w:space="0" w:color="auto"/>
            <w:left w:val="none" w:sz="0" w:space="0" w:color="auto"/>
            <w:bottom w:val="none" w:sz="0" w:space="0" w:color="auto"/>
            <w:right w:val="none" w:sz="0" w:space="0" w:color="auto"/>
          </w:divBdr>
        </w:div>
        <w:div w:id="743842573">
          <w:marLeft w:val="0"/>
          <w:marRight w:val="0"/>
          <w:marTop w:val="0"/>
          <w:marBottom w:val="0"/>
          <w:divBdr>
            <w:top w:val="none" w:sz="0" w:space="0" w:color="auto"/>
            <w:left w:val="none" w:sz="0" w:space="0" w:color="auto"/>
            <w:bottom w:val="none" w:sz="0" w:space="0" w:color="auto"/>
            <w:right w:val="none" w:sz="0" w:space="0" w:color="auto"/>
          </w:divBdr>
        </w:div>
        <w:div w:id="1247692304">
          <w:marLeft w:val="0"/>
          <w:marRight w:val="0"/>
          <w:marTop w:val="0"/>
          <w:marBottom w:val="0"/>
          <w:divBdr>
            <w:top w:val="none" w:sz="0" w:space="0" w:color="auto"/>
            <w:left w:val="none" w:sz="0" w:space="0" w:color="auto"/>
            <w:bottom w:val="none" w:sz="0" w:space="0" w:color="auto"/>
            <w:right w:val="none" w:sz="0" w:space="0" w:color="auto"/>
          </w:divBdr>
        </w:div>
        <w:div w:id="2068530530">
          <w:marLeft w:val="0"/>
          <w:marRight w:val="0"/>
          <w:marTop w:val="0"/>
          <w:marBottom w:val="0"/>
          <w:divBdr>
            <w:top w:val="none" w:sz="0" w:space="0" w:color="auto"/>
            <w:left w:val="none" w:sz="0" w:space="0" w:color="auto"/>
            <w:bottom w:val="none" w:sz="0" w:space="0" w:color="auto"/>
            <w:right w:val="none" w:sz="0" w:space="0" w:color="auto"/>
          </w:divBdr>
        </w:div>
        <w:div w:id="1587493774">
          <w:marLeft w:val="0"/>
          <w:marRight w:val="0"/>
          <w:marTop w:val="0"/>
          <w:marBottom w:val="0"/>
          <w:divBdr>
            <w:top w:val="none" w:sz="0" w:space="0" w:color="auto"/>
            <w:left w:val="none" w:sz="0" w:space="0" w:color="auto"/>
            <w:bottom w:val="none" w:sz="0" w:space="0" w:color="auto"/>
            <w:right w:val="none" w:sz="0" w:space="0" w:color="auto"/>
          </w:divBdr>
        </w:div>
        <w:div w:id="1442535272">
          <w:marLeft w:val="0"/>
          <w:marRight w:val="0"/>
          <w:marTop w:val="0"/>
          <w:marBottom w:val="0"/>
          <w:divBdr>
            <w:top w:val="none" w:sz="0" w:space="0" w:color="auto"/>
            <w:left w:val="none" w:sz="0" w:space="0" w:color="auto"/>
            <w:bottom w:val="none" w:sz="0" w:space="0" w:color="auto"/>
            <w:right w:val="none" w:sz="0" w:space="0" w:color="auto"/>
          </w:divBdr>
        </w:div>
        <w:div w:id="1438796773">
          <w:marLeft w:val="0"/>
          <w:marRight w:val="0"/>
          <w:marTop w:val="0"/>
          <w:marBottom w:val="0"/>
          <w:divBdr>
            <w:top w:val="none" w:sz="0" w:space="0" w:color="auto"/>
            <w:left w:val="none" w:sz="0" w:space="0" w:color="auto"/>
            <w:bottom w:val="none" w:sz="0" w:space="0" w:color="auto"/>
            <w:right w:val="none" w:sz="0" w:space="0" w:color="auto"/>
          </w:divBdr>
        </w:div>
        <w:div w:id="466632121">
          <w:marLeft w:val="0"/>
          <w:marRight w:val="0"/>
          <w:marTop w:val="0"/>
          <w:marBottom w:val="0"/>
          <w:divBdr>
            <w:top w:val="none" w:sz="0" w:space="0" w:color="auto"/>
            <w:left w:val="none" w:sz="0" w:space="0" w:color="auto"/>
            <w:bottom w:val="none" w:sz="0" w:space="0" w:color="auto"/>
            <w:right w:val="none" w:sz="0" w:space="0" w:color="auto"/>
          </w:divBdr>
        </w:div>
        <w:div w:id="1933972951">
          <w:marLeft w:val="0"/>
          <w:marRight w:val="0"/>
          <w:marTop w:val="0"/>
          <w:marBottom w:val="0"/>
          <w:divBdr>
            <w:top w:val="none" w:sz="0" w:space="0" w:color="auto"/>
            <w:left w:val="none" w:sz="0" w:space="0" w:color="auto"/>
            <w:bottom w:val="none" w:sz="0" w:space="0" w:color="auto"/>
            <w:right w:val="none" w:sz="0" w:space="0" w:color="auto"/>
          </w:divBdr>
        </w:div>
        <w:div w:id="1827241879">
          <w:marLeft w:val="0"/>
          <w:marRight w:val="0"/>
          <w:marTop w:val="0"/>
          <w:marBottom w:val="0"/>
          <w:divBdr>
            <w:top w:val="none" w:sz="0" w:space="0" w:color="auto"/>
            <w:left w:val="none" w:sz="0" w:space="0" w:color="auto"/>
            <w:bottom w:val="none" w:sz="0" w:space="0" w:color="auto"/>
            <w:right w:val="none" w:sz="0" w:space="0" w:color="auto"/>
          </w:divBdr>
        </w:div>
        <w:div w:id="1624073153">
          <w:marLeft w:val="0"/>
          <w:marRight w:val="0"/>
          <w:marTop w:val="0"/>
          <w:marBottom w:val="0"/>
          <w:divBdr>
            <w:top w:val="none" w:sz="0" w:space="0" w:color="auto"/>
            <w:left w:val="none" w:sz="0" w:space="0" w:color="auto"/>
            <w:bottom w:val="none" w:sz="0" w:space="0" w:color="auto"/>
            <w:right w:val="none" w:sz="0" w:space="0" w:color="auto"/>
          </w:divBdr>
        </w:div>
        <w:div w:id="185099942">
          <w:marLeft w:val="0"/>
          <w:marRight w:val="0"/>
          <w:marTop w:val="0"/>
          <w:marBottom w:val="0"/>
          <w:divBdr>
            <w:top w:val="none" w:sz="0" w:space="0" w:color="auto"/>
            <w:left w:val="none" w:sz="0" w:space="0" w:color="auto"/>
            <w:bottom w:val="none" w:sz="0" w:space="0" w:color="auto"/>
            <w:right w:val="none" w:sz="0" w:space="0" w:color="auto"/>
          </w:divBdr>
        </w:div>
        <w:div w:id="255675929">
          <w:marLeft w:val="0"/>
          <w:marRight w:val="0"/>
          <w:marTop w:val="0"/>
          <w:marBottom w:val="0"/>
          <w:divBdr>
            <w:top w:val="none" w:sz="0" w:space="0" w:color="auto"/>
            <w:left w:val="none" w:sz="0" w:space="0" w:color="auto"/>
            <w:bottom w:val="none" w:sz="0" w:space="0" w:color="auto"/>
            <w:right w:val="none" w:sz="0" w:space="0" w:color="auto"/>
          </w:divBdr>
        </w:div>
        <w:div w:id="733045787">
          <w:marLeft w:val="0"/>
          <w:marRight w:val="0"/>
          <w:marTop w:val="0"/>
          <w:marBottom w:val="0"/>
          <w:divBdr>
            <w:top w:val="none" w:sz="0" w:space="0" w:color="auto"/>
            <w:left w:val="none" w:sz="0" w:space="0" w:color="auto"/>
            <w:bottom w:val="none" w:sz="0" w:space="0" w:color="auto"/>
            <w:right w:val="none" w:sz="0" w:space="0" w:color="auto"/>
          </w:divBdr>
        </w:div>
        <w:div w:id="2116511351">
          <w:marLeft w:val="0"/>
          <w:marRight w:val="0"/>
          <w:marTop w:val="0"/>
          <w:marBottom w:val="0"/>
          <w:divBdr>
            <w:top w:val="none" w:sz="0" w:space="0" w:color="auto"/>
            <w:left w:val="none" w:sz="0" w:space="0" w:color="auto"/>
            <w:bottom w:val="none" w:sz="0" w:space="0" w:color="auto"/>
            <w:right w:val="none" w:sz="0" w:space="0" w:color="auto"/>
          </w:divBdr>
        </w:div>
        <w:div w:id="2078815568">
          <w:marLeft w:val="0"/>
          <w:marRight w:val="0"/>
          <w:marTop w:val="0"/>
          <w:marBottom w:val="0"/>
          <w:divBdr>
            <w:top w:val="none" w:sz="0" w:space="0" w:color="auto"/>
            <w:left w:val="none" w:sz="0" w:space="0" w:color="auto"/>
            <w:bottom w:val="none" w:sz="0" w:space="0" w:color="auto"/>
            <w:right w:val="none" w:sz="0" w:space="0" w:color="auto"/>
          </w:divBdr>
        </w:div>
        <w:div w:id="1665084463">
          <w:marLeft w:val="0"/>
          <w:marRight w:val="0"/>
          <w:marTop w:val="0"/>
          <w:marBottom w:val="0"/>
          <w:divBdr>
            <w:top w:val="none" w:sz="0" w:space="0" w:color="auto"/>
            <w:left w:val="none" w:sz="0" w:space="0" w:color="auto"/>
            <w:bottom w:val="none" w:sz="0" w:space="0" w:color="auto"/>
            <w:right w:val="none" w:sz="0" w:space="0" w:color="auto"/>
          </w:divBdr>
        </w:div>
        <w:div w:id="588778923">
          <w:marLeft w:val="0"/>
          <w:marRight w:val="0"/>
          <w:marTop w:val="0"/>
          <w:marBottom w:val="0"/>
          <w:divBdr>
            <w:top w:val="none" w:sz="0" w:space="0" w:color="auto"/>
            <w:left w:val="none" w:sz="0" w:space="0" w:color="auto"/>
            <w:bottom w:val="none" w:sz="0" w:space="0" w:color="auto"/>
            <w:right w:val="none" w:sz="0" w:space="0" w:color="auto"/>
          </w:divBdr>
        </w:div>
        <w:div w:id="1463763864">
          <w:marLeft w:val="0"/>
          <w:marRight w:val="0"/>
          <w:marTop w:val="0"/>
          <w:marBottom w:val="0"/>
          <w:divBdr>
            <w:top w:val="none" w:sz="0" w:space="0" w:color="auto"/>
            <w:left w:val="none" w:sz="0" w:space="0" w:color="auto"/>
            <w:bottom w:val="none" w:sz="0" w:space="0" w:color="auto"/>
            <w:right w:val="none" w:sz="0" w:space="0" w:color="auto"/>
          </w:divBdr>
        </w:div>
        <w:div w:id="1166047410">
          <w:marLeft w:val="0"/>
          <w:marRight w:val="0"/>
          <w:marTop w:val="0"/>
          <w:marBottom w:val="0"/>
          <w:divBdr>
            <w:top w:val="none" w:sz="0" w:space="0" w:color="auto"/>
            <w:left w:val="none" w:sz="0" w:space="0" w:color="auto"/>
            <w:bottom w:val="none" w:sz="0" w:space="0" w:color="auto"/>
            <w:right w:val="none" w:sz="0" w:space="0" w:color="auto"/>
          </w:divBdr>
        </w:div>
        <w:div w:id="47345654">
          <w:marLeft w:val="0"/>
          <w:marRight w:val="0"/>
          <w:marTop w:val="0"/>
          <w:marBottom w:val="0"/>
          <w:divBdr>
            <w:top w:val="none" w:sz="0" w:space="0" w:color="auto"/>
            <w:left w:val="none" w:sz="0" w:space="0" w:color="auto"/>
            <w:bottom w:val="none" w:sz="0" w:space="0" w:color="auto"/>
            <w:right w:val="none" w:sz="0" w:space="0" w:color="auto"/>
          </w:divBdr>
        </w:div>
        <w:div w:id="1288198189">
          <w:marLeft w:val="0"/>
          <w:marRight w:val="0"/>
          <w:marTop w:val="0"/>
          <w:marBottom w:val="0"/>
          <w:divBdr>
            <w:top w:val="none" w:sz="0" w:space="0" w:color="auto"/>
            <w:left w:val="none" w:sz="0" w:space="0" w:color="auto"/>
            <w:bottom w:val="none" w:sz="0" w:space="0" w:color="auto"/>
            <w:right w:val="none" w:sz="0" w:space="0" w:color="auto"/>
          </w:divBdr>
        </w:div>
        <w:div w:id="1452436652">
          <w:marLeft w:val="0"/>
          <w:marRight w:val="0"/>
          <w:marTop w:val="0"/>
          <w:marBottom w:val="0"/>
          <w:divBdr>
            <w:top w:val="none" w:sz="0" w:space="0" w:color="auto"/>
            <w:left w:val="none" w:sz="0" w:space="0" w:color="auto"/>
            <w:bottom w:val="none" w:sz="0" w:space="0" w:color="auto"/>
            <w:right w:val="none" w:sz="0" w:space="0" w:color="auto"/>
          </w:divBdr>
        </w:div>
        <w:div w:id="491872943">
          <w:marLeft w:val="0"/>
          <w:marRight w:val="0"/>
          <w:marTop w:val="0"/>
          <w:marBottom w:val="0"/>
          <w:divBdr>
            <w:top w:val="none" w:sz="0" w:space="0" w:color="auto"/>
            <w:left w:val="none" w:sz="0" w:space="0" w:color="auto"/>
            <w:bottom w:val="none" w:sz="0" w:space="0" w:color="auto"/>
            <w:right w:val="none" w:sz="0" w:space="0" w:color="auto"/>
          </w:divBdr>
        </w:div>
        <w:div w:id="139733216">
          <w:marLeft w:val="0"/>
          <w:marRight w:val="0"/>
          <w:marTop w:val="0"/>
          <w:marBottom w:val="0"/>
          <w:divBdr>
            <w:top w:val="none" w:sz="0" w:space="0" w:color="auto"/>
            <w:left w:val="none" w:sz="0" w:space="0" w:color="auto"/>
            <w:bottom w:val="none" w:sz="0" w:space="0" w:color="auto"/>
            <w:right w:val="none" w:sz="0" w:space="0" w:color="auto"/>
          </w:divBdr>
        </w:div>
        <w:div w:id="879511719">
          <w:marLeft w:val="0"/>
          <w:marRight w:val="0"/>
          <w:marTop w:val="0"/>
          <w:marBottom w:val="0"/>
          <w:divBdr>
            <w:top w:val="none" w:sz="0" w:space="0" w:color="auto"/>
            <w:left w:val="none" w:sz="0" w:space="0" w:color="auto"/>
            <w:bottom w:val="none" w:sz="0" w:space="0" w:color="auto"/>
            <w:right w:val="none" w:sz="0" w:space="0" w:color="auto"/>
          </w:divBdr>
        </w:div>
        <w:div w:id="1254511375">
          <w:marLeft w:val="0"/>
          <w:marRight w:val="0"/>
          <w:marTop w:val="0"/>
          <w:marBottom w:val="0"/>
          <w:divBdr>
            <w:top w:val="none" w:sz="0" w:space="0" w:color="auto"/>
            <w:left w:val="none" w:sz="0" w:space="0" w:color="auto"/>
            <w:bottom w:val="none" w:sz="0" w:space="0" w:color="auto"/>
            <w:right w:val="none" w:sz="0" w:space="0" w:color="auto"/>
          </w:divBdr>
        </w:div>
        <w:div w:id="234972657">
          <w:marLeft w:val="0"/>
          <w:marRight w:val="0"/>
          <w:marTop w:val="0"/>
          <w:marBottom w:val="0"/>
          <w:divBdr>
            <w:top w:val="none" w:sz="0" w:space="0" w:color="auto"/>
            <w:left w:val="none" w:sz="0" w:space="0" w:color="auto"/>
            <w:bottom w:val="none" w:sz="0" w:space="0" w:color="auto"/>
            <w:right w:val="none" w:sz="0" w:space="0" w:color="auto"/>
          </w:divBdr>
        </w:div>
        <w:div w:id="2044014941">
          <w:marLeft w:val="0"/>
          <w:marRight w:val="0"/>
          <w:marTop w:val="0"/>
          <w:marBottom w:val="0"/>
          <w:divBdr>
            <w:top w:val="none" w:sz="0" w:space="0" w:color="auto"/>
            <w:left w:val="none" w:sz="0" w:space="0" w:color="auto"/>
            <w:bottom w:val="none" w:sz="0" w:space="0" w:color="auto"/>
            <w:right w:val="none" w:sz="0" w:space="0" w:color="auto"/>
          </w:divBdr>
        </w:div>
        <w:div w:id="1345402921">
          <w:marLeft w:val="0"/>
          <w:marRight w:val="0"/>
          <w:marTop w:val="0"/>
          <w:marBottom w:val="0"/>
          <w:divBdr>
            <w:top w:val="none" w:sz="0" w:space="0" w:color="auto"/>
            <w:left w:val="none" w:sz="0" w:space="0" w:color="auto"/>
            <w:bottom w:val="none" w:sz="0" w:space="0" w:color="auto"/>
            <w:right w:val="none" w:sz="0" w:space="0" w:color="auto"/>
          </w:divBdr>
        </w:div>
        <w:div w:id="232666814">
          <w:marLeft w:val="0"/>
          <w:marRight w:val="0"/>
          <w:marTop w:val="0"/>
          <w:marBottom w:val="0"/>
          <w:divBdr>
            <w:top w:val="none" w:sz="0" w:space="0" w:color="auto"/>
            <w:left w:val="none" w:sz="0" w:space="0" w:color="auto"/>
            <w:bottom w:val="none" w:sz="0" w:space="0" w:color="auto"/>
            <w:right w:val="none" w:sz="0" w:space="0" w:color="auto"/>
          </w:divBdr>
        </w:div>
        <w:div w:id="730150865">
          <w:marLeft w:val="0"/>
          <w:marRight w:val="0"/>
          <w:marTop w:val="0"/>
          <w:marBottom w:val="0"/>
          <w:divBdr>
            <w:top w:val="none" w:sz="0" w:space="0" w:color="auto"/>
            <w:left w:val="none" w:sz="0" w:space="0" w:color="auto"/>
            <w:bottom w:val="none" w:sz="0" w:space="0" w:color="auto"/>
            <w:right w:val="none" w:sz="0" w:space="0" w:color="auto"/>
          </w:divBdr>
        </w:div>
        <w:div w:id="1994022414">
          <w:marLeft w:val="0"/>
          <w:marRight w:val="0"/>
          <w:marTop w:val="0"/>
          <w:marBottom w:val="0"/>
          <w:divBdr>
            <w:top w:val="none" w:sz="0" w:space="0" w:color="auto"/>
            <w:left w:val="none" w:sz="0" w:space="0" w:color="auto"/>
            <w:bottom w:val="none" w:sz="0" w:space="0" w:color="auto"/>
            <w:right w:val="none" w:sz="0" w:space="0" w:color="auto"/>
          </w:divBdr>
        </w:div>
        <w:div w:id="1783649249">
          <w:marLeft w:val="0"/>
          <w:marRight w:val="0"/>
          <w:marTop w:val="0"/>
          <w:marBottom w:val="0"/>
          <w:divBdr>
            <w:top w:val="none" w:sz="0" w:space="0" w:color="auto"/>
            <w:left w:val="none" w:sz="0" w:space="0" w:color="auto"/>
            <w:bottom w:val="none" w:sz="0" w:space="0" w:color="auto"/>
            <w:right w:val="none" w:sz="0" w:space="0" w:color="auto"/>
          </w:divBdr>
        </w:div>
        <w:div w:id="3480785">
          <w:marLeft w:val="0"/>
          <w:marRight w:val="0"/>
          <w:marTop w:val="0"/>
          <w:marBottom w:val="0"/>
          <w:divBdr>
            <w:top w:val="none" w:sz="0" w:space="0" w:color="auto"/>
            <w:left w:val="none" w:sz="0" w:space="0" w:color="auto"/>
            <w:bottom w:val="none" w:sz="0" w:space="0" w:color="auto"/>
            <w:right w:val="none" w:sz="0" w:space="0" w:color="auto"/>
          </w:divBdr>
        </w:div>
        <w:div w:id="2122189721">
          <w:marLeft w:val="0"/>
          <w:marRight w:val="0"/>
          <w:marTop w:val="0"/>
          <w:marBottom w:val="0"/>
          <w:divBdr>
            <w:top w:val="none" w:sz="0" w:space="0" w:color="auto"/>
            <w:left w:val="none" w:sz="0" w:space="0" w:color="auto"/>
            <w:bottom w:val="none" w:sz="0" w:space="0" w:color="auto"/>
            <w:right w:val="none" w:sz="0" w:space="0" w:color="auto"/>
          </w:divBdr>
        </w:div>
        <w:div w:id="2045864321">
          <w:marLeft w:val="0"/>
          <w:marRight w:val="0"/>
          <w:marTop w:val="0"/>
          <w:marBottom w:val="0"/>
          <w:divBdr>
            <w:top w:val="none" w:sz="0" w:space="0" w:color="auto"/>
            <w:left w:val="none" w:sz="0" w:space="0" w:color="auto"/>
            <w:bottom w:val="none" w:sz="0" w:space="0" w:color="auto"/>
            <w:right w:val="none" w:sz="0" w:space="0" w:color="auto"/>
          </w:divBdr>
        </w:div>
        <w:div w:id="371076326">
          <w:marLeft w:val="0"/>
          <w:marRight w:val="0"/>
          <w:marTop w:val="0"/>
          <w:marBottom w:val="0"/>
          <w:divBdr>
            <w:top w:val="none" w:sz="0" w:space="0" w:color="auto"/>
            <w:left w:val="none" w:sz="0" w:space="0" w:color="auto"/>
            <w:bottom w:val="none" w:sz="0" w:space="0" w:color="auto"/>
            <w:right w:val="none" w:sz="0" w:space="0" w:color="auto"/>
          </w:divBdr>
        </w:div>
        <w:div w:id="286085725">
          <w:marLeft w:val="0"/>
          <w:marRight w:val="0"/>
          <w:marTop w:val="0"/>
          <w:marBottom w:val="0"/>
          <w:divBdr>
            <w:top w:val="none" w:sz="0" w:space="0" w:color="auto"/>
            <w:left w:val="none" w:sz="0" w:space="0" w:color="auto"/>
            <w:bottom w:val="none" w:sz="0" w:space="0" w:color="auto"/>
            <w:right w:val="none" w:sz="0" w:space="0" w:color="auto"/>
          </w:divBdr>
        </w:div>
        <w:div w:id="1312904437">
          <w:marLeft w:val="0"/>
          <w:marRight w:val="0"/>
          <w:marTop w:val="0"/>
          <w:marBottom w:val="0"/>
          <w:divBdr>
            <w:top w:val="none" w:sz="0" w:space="0" w:color="auto"/>
            <w:left w:val="none" w:sz="0" w:space="0" w:color="auto"/>
            <w:bottom w:val="none" w:sz="0" w:space="0" w:color="auto"/>
            <w:right w:val="none" w:sz="0" w:space="0" w:color="auto"/>
          </w:divBdr>
        </w:div>
        <w:div w:id="1245608670">
          <w:marLeft w:val="0"/>
          <w:marRight w:val="0"/>
          <w:marTop w:val="0"/>
          <w:marBottom w:val="0"/>
          <w:divBdr>
            <w:top w:val="none" w:sz="0" w:space="0" w:color="auto"/>
            <w:left w:val="none" w:sz="0" w:space="0" w:color="auto"/>
            <w:bottom w:val="none" w:sz="0" w:space="0" w:color="auto"/>
            <w:right w:val="none" w:sz="0" w:space="0" w:color="auto"/>
          </w:divBdr>
        </w:div>
        <w:div w:id="811286895">
          <w:marLeft w:val="0"/>
          <w:marRight w:val="0"/>
          <w:marTop w:val="0"/>
          <w:marBottom w:val="0"/>
          <w:divBdr>
            <w:top w:val="none" w:sz="0" w:space="0" w:color="auto"/>
            <w:left w:val="none" w:sz="0" w:space="0" w:color="auto"/>
            <w:bottom w:val="none" w:sz="0" w:space="0" w:color="auto"/>
            <w:right w:val="none" w:sz="0" w:space="0" w:color="auto"/>
          </w:divBdr>
        </w:div>
        <w:div w:id="1828983195">
          <w:marLeft w:val="0"/>
          <w:marRight w:val="0"/>
          <w:marTop w:val="0"/>
          <w:marBottom w:val="0"/>
          <w:divBdr>
            <w:top w:val="none" w:sz="0" w:space="0" w:color="auto"/>
            <w:left w:val="none" w:sz="0" w:space="0" w:color="auto"/>
            <w:bottom w:val="none" w:sz="0" w:space="0" w:color="auto"/>
            <w:right w:val="none" w:sz="0" w:space="0" w:color="auto"/>
          </w:divBdr>
        </w:div>
        <w:div w:id="1687826691">
          <w:marLeft w:val="0"/>
          <w:marRight w:val="0"/>
          <w:marTop w:val="0"/>
          <w:marBottom w:val="0"/>
          <w:divBdr>
            <w:top w:val="none" w:sz="0" w:space="0" w:color="auto"/>
            <w:left w:val="none" w:sz="0" w:space="0" w:color="auto"/>
            <w:bottom w:val="none" w:sz="0" w:space="0" w:color="auto"/>
            <w:right w:val="none" w:sz="0" w:space="0" w:color="auto"/>
          </w:divBdr>
        </w:div>
        <w:div w:id="1480726854">
          <w:marLeft w:val="0"/>
          <w:marRight w:val="0"/>
          <w:marTop w:val="0"/>
          <w:marBottom w:val="0"/>
          <w:divBdr>
            <w:top w:val="none" w:sz="0" w:space="0" w:color="auto"/>
            <w:left w:val="none" w:sz="0" w:space="0" w:color="auto"/>
            <w:bottom w:val="none" w:sz="0" w:space="0" w:color="auto"/>
            <w:right w:val="none" w:sz="0" w:space="0" w:color="auto"/>
          </w:divBdr>
        </w:div>
        <w:div w:id="348995506">
          <w:marLeft w:val="0"/>
          <w:marRight w:val="0"/>
          <w:marTop w:val="0"/>
          <w:marBottom w:val="0"/>
          <w:divBdr>
            <w:top w:val="none" w:sz="0" w:space="0" w:color="auto"/>
            <w:left w:val="none" w:sz="0" w:space="0" w:color="auto"/>
            <w:bottom w:val="none" w:sz="0" w:space="0" w:color="auto"/>
            <w:right w:val="none" w:sz="0" w:space="0" w:color="auto"/>
          </w:divBdr>
        </w:div>
        <w:div w:id="648361861">
          <w:marLeft w:val="0"/>
          <w:marRight w:val="0"/>
          <w:marTop w:val="0"/>
          <w:marBottom w:val="0"/>
          <w:divBdr>
            <w:top w:val="none" w:sz="0" w:space="0" w:color="auto"/>
            <w:left w:val="none" w:sz="0" w:space="0" w:color="auto"/>
            <w:bottom w:val="none" w:sz="0" w:space="0" w:color="auto"/>
            <w:right w:val="none" w:sz="0" w:space="0" w:color="auto"/>
          </w:divBdr>
        </w:div>
        <w:div w:id="186798634">
          <w:marLeft w:val="0"/>
          <w:marRight w:val="0"/>
          <w:marTop w:val="0"/>
          <w:marBottom w:val="0"/>
          <w:divBdr>
            <w:top w:val="none" w:sz="0" w:space="0" w:color="auto"/>
            <w:left w:val="none" w:sz="0" w:space="0" w:color="auto"/>
            <w:bottom w:val="none" w:sz="0" w:space="0" w:color="auto"/>
            <w:right w:val="none" w:sz="0" w:space="0" w:color="auto"/>
          </w:divBdr>
        </w:div>
        <w:div w:id="1138646679">
          <w:marLeft w:val="0"/>
          <w:marRight w:val="0"/>
          <w:marTop w:val="0"/>
          <w:marBottom w:val="0"/>
          <w:divBdr>
            <w:top w:val="none" w:sz="0" w:space="0" w:color="auto"/>
            <w:left w:val="none" w:sz="0" w:space="0" w:color="auto"/>
            <w:bottom w:val="none" w:sz="0" w:space="0" w:color="auto"/>
            <w:right w:val="none" w:sz="0" w:space="0" w:color="auto"/>
          </w:divBdr>
        </w:div>
        <w:div w:id="1809590443">
          <w:marLeft w:val="0"/>
          <w:marRight w:val="0"/>
          <w:marTop w:val="0"/>
          <w:marBottom w:val="0"/>
          <w:divBdr>
            <w:top w:val="none" w:sz="0" w:space="0" w:color="auto"/>
            <w:left w:val="none" w:sz="0" w:space="0" w:color="auto"/>
            <w:bottom w:val="none" w:sz="0" w:space="0" w:color="auto"/>
            <w:right w:val="none" w:sz="0" w:space="0" w:color="auto"/>
          </w:divBdr>
        </w:div>
        <w:div w:id="847673946">
          <w:marLeft w:val="0"/>
          <w:marRight w:val="0"/>
          <w:marTop w:val="0"/>
          <w:marBottom w:val="0"/>
          <w:divBdr>
            <w:top w:val="none" w:sz="0" w:space="0" w:color="auto"/>
            <w:left w:val="none" w:sz="0" w:space="0" w:color="auto"/>
            <w:bottom w:val="none" w:sz="0" w:space="0" w:color="auto"/>
            <w:right w:val="none" w:sz="0" w:space="0" w:color="auto"/>
          </w:divBdr>
        </w:div>
        <w:div w:id="1991060889">
          <w:marLeft w:val="0"/>
          <w:marRight w:val="0"/>
          <w:marTop w:val="0"/>
          <w:marBottom w:val="0"/>
          <w:divBdr>
            <w:top w:val="none" w:sz="0" w:space="0" w:color="auto"/>
            <w:left w:val="none" w:sz="0" w:space="0" w:color="auto"/>
            <w:bottom w:val="none" w:sz="0" w:space="0" w:color="auto"/>
            <w:right w:val="none" w:sz="0" w:space="0" w:color="auto"/>
          </w:divBdr>
        </w:div>
        <w:div w:id="1697729657">
          <w:marLeft w:val="0"/>
          <w:marRight w:val="0"/>
          <w:marTop w:val="0"/>
          <w:marBottom w:val="0"/>
          <w:divBdr>
            <w:top w:val="none" w:sz="0" w:space="0" w:color="auto"/>
            <w:left w:val="none" w:sz="0" w:space="0" w:color="auto"/>
            <w:bottom w:val="none" w:sz="0" w:space="0" w:color="auto"/>
            <w:right w:val="none" w:sz="0" w:space="0" w:color="auto"/>
          </w:divBdr>
        </w:div>
        <w:div w:id="1592081497">
          <w:marLeft w:val="0"/>
          <w:marRight w:val="0"/>
          <w:marTop w:val="0"/>
          <w:marBottom w:val="0"/>
          <w:divBdr>
            <w:top w:val="none" w:sz="0" w:space="0" w:color="auto"/>
            <w:left w:val="none" w:sz="0" w:space="0" w:color="auto"/>
            <w:bottom w:val="none" w:sz="0" w:space="0" w:color="auto"/>
            <w:right w:val="none" w:sz="0" w:space="0" w:color="auto"/>
          </w:divBdr>
        </w:div>
        <w:div w:id="1122189149">
          <w:marLeft w:val="0"/>
          <w:marRight w:val="0"/>
          <w:marTop w:val="0"/>
          <w:marBottom w:val="0"/>
          <w:divBdr>
            <w:top w:val="none" w:sz="0" w:space="0" w:color="auto"/>
            <w:left w:val="none" w:sz="0" w:space="0" w:color="auto"/>
            <w:bottom w:val="none" w:sz="0" w:space="0" w:color="auto"/>
            <w:right w:val="none" w:sz="0" w:space="0" w:color="auto"/>
          </w:divBdr>
        </w:div>
        <w:div w:id="1992371900">
          <w:marLeft w:val="0"/>
          <w:marRight w:val="0"/>
          <w:marTop w:val="0"/>
          <w:marBottom w:val="0"/>
          <w:divBdr>
            <w:top w:val="none" w:sz="0" w:space="0" w:color="auto"/>
            <w:left w:val="none" w:sz="0" w:space="0" w:color="auto"/>
            <w:bottom w:val="none" w:sz="0" w:space="0" w:color="auto"/>
            <w:right w:val="none" w:sz="0" w:space="0" w:color="auto"/>
          </w:divBdr>
        </w:div>
        <w:div w:id="2010013382">
          <w:marLeft w:val="0"/>
          <w:marRight w:val="0"/>
          <w:marTop w:val="0"/>
          <w:marBottom w:val="0"/>
          <w:divBdr>
            <w:top w:val="none" w:sz="0" w:space="0" w:color="auto"/>
            <w:left w:val="none" w:sz="0" w:space="0" w:color="auto"/>
            <w:bottom w:val="none" w:sz="0" w:space="0" w:color="auto"/>
            <w:right w:val="none" w:sz="0" w:space="0" w:color="auto"/>
          </w:divBdr>
        </w:div>
        <w:div w:id="2095854028">
          <w:marLeft w:val="0"/>
          <w:marRight w:val="0"/>
          <w:marTop w:val="0"/>
          <w:marBottom w:val="0"/>
          <w:divBdr>
            <w:top w:val="none" w:sz="0" w:space="0" w:color="auto"/>
            <w:left w:val="none" w:sz="0" w:space="0" w:color="auto"/>
            <w:bottom w:val="none" w:sz="0" w:space="0" w:color="auto"/>
            <w:right w:val="none" w:sz="0" w:space="0" w:color="auto"/>
          </w:divBdr>
        </w:div>
        <w:div w:id="1921324891">
          <w:marLeft w:val="0"/>
          <w:marRight w:val="0"/>
          <w:marTop w:val="0"/>
          <w:marBottom w:val="0"/>
          <w:divBdr>
            <w:top w:val="none" w:sz="0" w:space="0" w:color="auto"/>
            <w:left w:val="none" w:sz="0" w:space="0" w:color="auto"/>
            <w:bottom w:val="none" w:sz="0" w:space="0" w:color="auto"/>
            <w:right w:val="none" w:sz="0" w:space="0" w:color="auto"/>
          </w:divBdr>
        </w:div>
        <w:div w:id="125591301">
          <w:marLeft w:val="0"/>
          <w:marRight w:val="0"/>
          <w:marTop w:val="0"/>
          <w:marBottom w:val="0"/>
          <w:divBdr>
            <w:top w:val="none" w:sz="0" w:space="0" w:color="auto"/>
            <w:left w:val="none" w:sz="0" w:space="0" w:color="auto"/>
            <w:bottom w:val="none" w:sz="0" w:space="0" w:color="auto"/>
            <w:right w:val="none" w:sz="0" w:space="0" w:color="auto"/>
          </w:divBdr>
        </w:div>
        <w:div w:id="2017228246">
          <w:marLeft w:val="0"/>
          <w:marRight w:val="0"/>
          <w:marTop w:val="0"/>
          <w:marBottom w:val="0"/>
          <w:divBdr>
            <w:top w:val="none" w:sz="0" w:space="0" w:color="auto"/>
            <w:left w:val="none" w:sz="0" w:space="0" w:color="auto"/>
            <w:bottom w:val="none" w:sz="0" w:space="0" w:color="auto"/>
            <w:right w:val="none" w:sz="0" w:space="0" w:color="auto"/>
          </w:divBdr>
        </w:div>
        <w:div w:id="1277056362">
          <w:marLeft w:val="0"/>
          <w:marRight w:val="0"/>
          <w:marTop w:val="0"/>
          <w:marBottom w:val="0"/>
          <w:divBdr>
            <w:top w:val="none" w:sz="0" w:space="0" w:color="auto"/>
            <w:left w:val="none" w:sz="0" w:space="0" w:color="auto"/>
            <w:bottom w:val="none" w:sz="0" w:space="0" w:color="auto"/>
            <w:right w:val="none" w:sz="0" w:space="0" w:color="auto"/>
          </w:divBdr>
        </w:div>
        <w:div w:id="1455055303">
          <w:marLeft w:val="0"/>
          <w:marRight w:val="0"/>
          <w:marTop w:val="0"/>
          <w:marBottom w:val="0"/>
          <w:divBdr>
            <w:top w:val="none" w:sz="0" w:space="0" w:color="auto"/>
            <w:left w:val="none" w:sz="0" w:space="0" w:color="auto"/>
            <w:bottom w:val="none" w:sz="0" w:space="0" w:color="auto"/>
            <w:right w:val="none" w:sz="0" w:space="0" w:color="auto"/>
          </w:divBdr>
        </w:div>
        <w:div w:id="714744193">
          <w:marLeft w:val="0"/>
          <w:marRight w:val="0"/>
          <w:marTop w:val="0"/>
          <w:marBottom w:val="0"/>
          <w:divBdr>
            <w:top w:val="none" w:sz="0" w:space="0" w:color="auto"/>
            <w:left w:val="none" w:sz="0" w:space="0" w:color="auto"/>
            <w:bottom w:val="none" w:sz="0" w:space="0" w:color="auto"/>
            <w:right w:val="none" w:sz="0" w:space="0" w:color="auto"/>
          </w:divBdr>
        </w:div>
        <w:div w:id="1756315364">
          <w:marLeft w:val="0"/>
          <w:marRight w:val="0"/>
          <w:marTop w:val="0"/>
          <w:marBottom w:val="0"/>
          <w:divBdr>
            <w:top w:val="none" w:sz="0" w:space="0" w:color="auto"/>
            <w:left w:val="none" w:sz="0" w:space="0" w:color="auto"/>
            <w:bottom w:val="none" w:sz="0" w:space="0" w:color="auto"/>
            <w:right w:val="none" w:sz="0" w:space="0" w:color="auto"/>
          </w:divBdr>
        </w:div>
        <w:div w:id="1561987343">
          <w:marLeft w:val="0"/>
          <w:marRight w:val="0"/>
          <w:marTop w:val="0"/>
          <w:marBottom w:val="0"/>
          <w:divBdr>
            <w:top w:val="none" w:sz="0" w:space="0" w:color="auto"/>
            <w:left w:val="none" w:sz="0" w:space="0" w:color="auto"/>
            <w:bottom w:val="none" w:sz="0" w:space="0" w:color="auto"/>
            <w:right w:val="none" w:sz="0" w:space="0" w:color="auto"/>
          </w:divBdr>
        </w:div>
        <w:div w:id="344942645">
          <w:marLeft w:val="0"/>
          <w:marRight w:val="0"/>
          <w:marTop w:val="0"/>
          <w:marBottom w:val="0"/>
          <w:divBdr>
            <w:top w:val="none" w:sz="0" w:space="0" w:color="auto"/>
            <w:left w:val="none" w:sz="0" w:space="0" w:color="auto"/>
            <w:bottom w:val="none" w:sz="0" w:space="0" w:color="auto"/>
            <w:right w:val="none" w:sz="0" w:space="0" w:color="auto"/>
          </w:divBdr>
        </w:div>
        <w:div w:id="1753307727">
          <w:marLeft w:val="0"/>
          <w:marRight w:val="0"/>
          <w:marTop w:val="0"/>
          <w:marBottom w:val="0"/>
          <w:divBdr>
            <w:top w:val="none" w:sz="0" w:space="0" w:color="auto"/>
            <w:left w:val="none" w:sz="0" w:space="0" w:color="auto"/>
            <w:bottom w:val="none" w:sz="0" w:space="0" w:color="auto"/>
            <w:right w:val="none" w:sz="0" w:space="0" w:color="auto"/>
          </w:divBdr>
        </w:div>
        <w:div w:id="804783409">
          <w:marLeft w:val="0"/>
          <w:marRight w:val="0"/>
          <w:marTop w:val="0"/>
          <w:marBottom w:val="0"/>
          <w:divBdr>
            <w:top w:val="none" w:sz="0" w:space="0" w:color="auto"/>
            <w:left w:val="none" w:sz="0" w:space="0" w:color="auto"/>
            <w:bottom w:val="none" w:sz="0" w:space="0" w:color="auto"/>
            <w:right w:val="none" w:sz="0" w:space="0" w:color="auto"/>
          </w:divBdr>
        </w:div>
        <w:div w:id="1008215918">
          <w:marLeft w:val="0"/>
          <w:marRight w:val="0"/>
          <w:marTop w:val="0"/>
          <w:marBottom w:val="0"/>
          <w:divBdr>
            <w:top w:val="none" w:sz="0" w:space="0" w:color="auto"/>
            <w:left w:val="none" w:sz="0" w:space="0" w:color="auto"/>
            <w:bottom w:val="none" w:sz="0" w:space="0" w:color="auto"/>
            <w:right w:val="none" w:sz="0" w:space="0" w:color="auto"/>
          </w:divBdr>
        </w:div>
        <w:div w:id="805195111">
          <w:marLeft w:val="0"/>
          <w:marRight w:val="0"/>
          <w:marTop w:val="0"/>
          <w:marBottom w:val="0"/>
          <w:divBdr>
            <w:top w:val="none" w:sz="0" w:space="0" w:color="auto"/>
            <w:left w:val="none" w:sz="0" w:space="0" w:color="auto"/>
            <w:bottom w:val="none" w:sz="0" w:space="0" w:color="auto"/>
            <w:right w:val="none" w:sz="0" w:space="0" w:color="auto"/>
          </w:divBdr>
        </w:div>
        <w:div w:id="428744459">
          <w:marLeft w:val="0"/>
          <w:marRight w:val="0"/>
          <w:marTop w:val="0"/>
          <w:marBottom w:val="0"/>
          <w:divBdr>
            <w:top w:val="none" w:sz="0" w:space="0" w:color="auto"/>
            <w:left w:val="none" w:sz="0" w:space="0" w:color="auto"/>
            <w:bottom w:val="none" w:sz="0" w:space="0" w:color="auto"/>
            <w:right w:val="none" w:sz="0" w:space="0" w:color="auto"/>
          </w:divBdr>
        </w:div>
        <w:div w:id="1853298167">
          <w:marLeft w:val="0"/>
          <w:marRight w:val="0"/>
          <w:marTop w:val="0"/>
          <w:marBottom w:val="0"/>
          <w:divBdr>
            <w:top w:val="none" w:sz="0" w:space="0" w:color="auto"/>
            <w:left w:val="none" w:sz="0" w:space="0" w:color="auto"/>
            <w:bottom w:val="none" w:sz="0" w:space="0" w:color="auto"/>
            <w:right w:val="none" w:sz="0" w:space="0" w:color="auto"/>
          </w:divBdr>
        </w:div>
        <w:div w:id="887690481">
          <w:marLeft w:val="0"/>
          <w:marRight w:val="0"/>
          <w:marTop w:val="0"/>
          <w:marBottom w:val="0"/>
          <w:divBdr>
            <w:top w:val="none" w:sz="0" w:space="0" w:color="auto"/>
            <w:left w:val="none" w:sz="0" w:space="0" w:color="auto"/>
            <w:bottom w:val="none" w:sz="0" w:space="0" w:color="auto"/>
            <w:right w:val="none" w:sz="0" w:space="0" w:color="auto"/>
          </w:divBdr>
        </w:div>
        <w:div w:id="2001694509">
          <w:marLeft w:val="0"/>
          <w:marRight w:val="0"/>
          <w:marTop w:val="0"/>
          <w:marBottom w:val="0"/>
          <w:divBdr>
            <w:top w:val="none" w:sz="0" w:space="0" w:color="auto"/>
            <w:left w:val="none" w:sz="0" w:space="0" w:color="auto"/>
            <w:bottom w:val="none" w:sz="0" w:space="0" w:color="auto"/>
            <w:right w:val="none" w:sz="0" w:space="0" w:color="auto"/>
          </w:divBdr>
        </w:div>
        <w:div w:id="1290547351">
          <w:marLeft w:val="0"/>
          <w:marRight w:val="0"/>
          <w:marTop w:val="0"/>
          <w:marBottom w:val="0"/>
          <w:divBdr>
            <w:top w:val="none" w:sz="0" w:space="0" w:color="auto"/>
            <w:left w:val="none" w:sz="0" w:space="0" w:color="auto"/>
            <w:bottom w:val="none" w:sz="0" w:space="0" w:color="auto"/>
            <w:right w:val="none" w:sz="0" w:space="0" w:color="auto"/>
          </w:divBdr>
        </w:div>
        <w:div w:id="559754336">
          <w:marLeft w:val="0"/>
          <w:marRight w:val="0"/>
          <w:marTop w:val="0"/>
          <w:marBottom w:val="0"/>
          <w:divBdr>
            <w:top w:val="none" w:sz="0" w:space="0" w:color="auto"/>
            <w:left w:val="none" w:sz="0" w:space="0" w:color="auto"/>
            <w:bottom w:val="none" w:sz="0" w:space="0" w:color="auto"/>
            <w:right w:val="none" w:sz="0" w:space="0" w:color="auto"/>
          </w:divBdr>
        </w:div>
        <w:div w:id="1759330664">
          <w:marLeft w:val="0"/>
          <w:marRight w:val="0"/>
          <w:marTop w:val="0"/>
          <w:marBottom w:val="0"/>
          <w:divBdr>
            <w:top w:val="none" w:sz="0" w:space="0" w:color="auto"/>
            <w:left w:val="none" w:sz="0" w:space="0" w:color="auto"/>
            <w:bottom w:val="none" w:sz="0" w:space="0" w:color="auto"/>
            <w:right w:val="none" w:sz="0" w:space="0" w:color="auto"/>
          </w:divBdr>
        </w:div>
        <w:div w:id="1146705378">
          <w:marLeft w:val="0"/>
          <w:marRight w:val="0"/>
          <w:marTop w:val="0"/>
          <w:marBottom w:val="0"/>
          <w:divBdr>
            <w:top w:val="none" w:sz="0" w:space="0" w:color="auto"/>
            <w:left w:val="none" w:sz="0" w:space="0" w:color="auto"/>
            <w:bottom w:val="none" w:sz="0" w:space="0" w:color="auto"/>
            <w:right w:val="none" w:sz="0" w:space="0" w:color="auto"/>
          </w:divBdr>
        </w:div>
        <w:div w:id="1366054371">
          <w:marLeft w:val="0"/>
          <w:marRight w:val="0"/>
          <w:marTop w:val="0"/>
          <w:marBottom w:val="0"/>
          <w:divBdr>
            <w:top w:val="none" w:sz="0" w:space="0" w:color="auto"/>
            <w:left w:val="none" w:sz="0" w:space="0" w:color="auto"/>
            <w:bottom w:val="none" w:sz="0" w:space="0" w:color="auto"/>
            <w:right w:val="none" w:sz="0" w:space="0" w:color="auto"/>
          </w:divBdr>
        </w:div>
        <w:div w:id="144201180">
          <w:marLeft w:val="0"/>
          <w:marRight w:val="0"/>
          <w:marTop w:val="0"/>
          <w:marBottom w:val="0"/>
          <w:divBdr>
            <w:top w:val="none" w:sz="0" w:space="0" w:color="auto"/>
            <w:left w:val="none" w:sz="0" w:space="0" w:color="auto"/>
            <w:bottom w:val="none" w:sz="0" w:space="0" w:color="auto"/>
            <w:right w:val="none" w:sz="0" w:space="0" w:color="auto"/>
          </w:divBdr>
        </w:div>
        <w:div w:id="1854371202">
          <w:marLeft w:val="0"/>
          <w:marRight w:val="0"/>
          <w:marTop w:val="0"/>
          <w:marBottom w:val="0"/>
          <w:divBdr>
            <w:top w:val="none" w:sz="0" w:space="0" w:color="auto"/>
            <w:left w:val="none" w:sz="0" w:space="0" w:color="auto"/>
            <w:bottom w:val="none" w:sz="0" w:space="0" w:color="auto"/>
            <w:right w:val="none" w:sz="0" w:space="0" w:color="auto"/>
          </w:divBdr>
        </w:div>
        <w:div w:id="816604031">
          <w:marLeft w:val="0"/>
          <w:marRight w:val="0"/>
          <w:marTop w:val="0"/>
          <w:marBottom w:val="0"/>
          <w:divBdr>
            <w:top w:val="none" w:sz="0" w:space="0" w:color="auto"/>
            <w:left w:val="none" w:sz="0" w:space="0" w:color="auto"/>
            <w:bottom w:val="none" w:sz="0" w:space="0" w:color="auto"/>
            <w:right w:val="none" w:sz="0" w:space="0" w:color="auto"/>
          </w:divBdr>
        </w:div>
        <w:div w:id="831599462">
          <w:marLeft w:val="0"/>
          <w:marRight w:val="0"/>
          <w:marTop w:val="0"/>
          <w:marBottom w:val="0"/>
          <w:divBdr>
            <w:top w:val="none" w:sz="0" w:space="0" w:color="auto"/>
            <w:left w:val="none" w:sz="0" w:space="0" w:color="auto"/>
            <w:bottom w:val="none" w:sz="0" w:space="0" w:color="auto"/>
            <w:right w:val="none" w:sz="0" w:space="0" w:color="auto"/>
          </w:divBdr>
        </w:div>
        <w:div w:id="1414544473">
          <w:marLeft w:val="0"/>
          <w:marRight w:val="0"/>
          <w:marTop w:val="0"/>
          <w:marBottom w:val="0"/>
          <w:divBdr>
            <w:top w:val="none" w:sz="0" w:space="0" w:color="auto"/>
            <w:left w:val="none" w:sz="0" w:space="0" w:color="auto"/>
            <w:bottom w:val="none" w:sz="0" w:space="0" w:color="auto"/>
            <w:right w:val="none" w:sz="0" w:space="0" w:color="auto"/>
          </w:divBdr>
        </w:div>
        <w:div w:id="849831396">
          <w:marLeft w:val="0"/>
          <w:marRight w:val="0"/>
          <w:marTop w:val="0"/>
          <w:marBottom w:val="0"/>
          <w:divBdr>
            <w:top w:val="none" w:sz="0" w:space="0" w:color="auto"/>
            <w:left w:val="none" w:sz="0" w:space="0" w:color="auto"/>
            <w:bottom w:val="none" w:sz="0" w:space="0" w:color="auto"/>
            <w:right w:val="none" w:sz="0" w:space="0" w:color="auto"/>
          </w:divBdr>
        </w:div>
        <w:div w:id="1910453846">
          <w:marLeft w:val="0"/>
          <w:marRight w:val="0"/>
          <w:marTop w:val="0"/>
          <w:marBottom w:val="0"/>
          <w:divBdr>
            <w:top w:val="none" w:sz="0" w:space="0" w:color="auto"/>
            <w:left w:val="none" w:sz="0" w:space="0" w:color="auto"/>
            <w:bottom w:val="none" w:sz="0" w:space="0" w:color="auto"/>
            <w:right w:val="none" w:sz="0" w:space="0" w:color="auto"/>
          </w:divBdr>
        </w:div>
        <w:div w:id="234554665">
          <w:marLeft w:val="0"/>
          <w:marRight w:val="0"/>
          <w:marTop w:val="0"/>
          <w:marBottom w:val="0"/>
          <w:divBdr>
            <w:top w:val="none" w:sz="0" w:space="0" w:color="auto"/>
            <w:left w:val="none" w:sz="0" w:space="0" w:color="auto"/>
            <w:bottom w:val="none" w:sz="0" w:space="0" w:color="auto"/>
            <w:right w:val="none" w:sz="0" w:space="0" w:color="auto"/>
          </w:divBdr>
        </w:div>
        <w:div w:id="1957565378">
          <w:marLeft w:val="0"/>
          <w:marRight w:val="0"/>
          <w:marTop w:val="0"/>
          <w:marBottom w:val="0"/>
          <w:divBdr>
            <w:top w:val="none" w:sz="0" w:space="0" w:color="auto"/>
            <w:left w:val="none" w:sz="0" w:space="0" w:color="auto"/>
            <w:bottom w:val="none" w:sz="0" w:space="0" w:color="auto"/>
            <w:right w:val="none" w:sz="0" w:space="0" w:color="auto"/>
          </w:divBdr>
        </w:div>
        <w:div w:id="1988776029">
          <w:marLeft w:val="0"/>
          <w:marRight w:val="0"/>
          <w:marTop w:val="0"/>
          <w:marBottom w:val="0"/>
          <w:divBdr>
            <w:top w:val="none" w:sz="0" w:space="0" w:color="auto"/>
            <w:left w:val="none" w:sz="0" w:space="0" w:color="auto"/>
            <w:bottom w:val="none" w:sz="0" w:space="0" w:color="auto"/>
            <w:right w:val="none" w:sz="0" w:space="0" w:color="auto"/>
          </w:divBdr>
        </w:div>
        <w:div w:id="595788594">
          <w:marLeft w:val="0"/>
          <w:marRight w:val="0"/>
          <w:marTop w:val="0"/>
          <w:marBottom w:val="0"/>
          <w:divBdr>
            <w:top w:val="none" w:sz="0" w:space="0" w:color="auto"/>
            <w:left w:val="none" w:sz="0" w:space="0" w:color="auto"/>
            <w:bottom w:val="none" w:sz="0" w:space="0" w:color="auto"/>
            <w:right w:val="none" w:sz="0" w:space="0" w:color="auto"/>
          </w:divBdr>
        </w:div>
        <w:div w:id="794371458">
          <w:marLeft w:val="0"/>
          <w:marRight w:val="0"/>
          <w:marTop w:val="0"/>
          <w:marBottom w:val="0"/>
          <w:divBdr>
            <w:top w:val="none" w:sz="0" w:space="0" w:color="auto"/>
            <w:left w:val="none" w:sz="0" w:space="0" w:color="auto"/>
            <w:bottom w:val="none" w:sz="0" w:space="0" w:color="auto"/>
            <w:right w:val="none" w:sz="0" w:space="0" w:color="auto"/>
          </w:divBdr>
        </w:div>
        <w:div w:id="1975787200">
          <w:marLeft w:val="0"/>
          <w:marRight w:val="0"/>
          <w:marTop w:val="0"/>
          <w:marBottom w:val="0"/>
          <w:divBdr>
            <w:top w:val="none" w:sz="0" w:space="0" w:color="auto"/>
            <w:left w:val="none" w:sz="0" w:space="0" w:color="auto"/>
            <w:bottom w:val="none" w:sz="0" w:space="0" w:color="auto"/>
            <w:right w:val="none" w:sz="0" w:space="0" w:color="auto"/>
          </w:divBdr>
        </w:div>
        <w:div w:id="723137098">
          <w:marLeft w:val="0"/>
          <w:marRight w:val="0"/>
          <w:marTop w:val="0"/>
          <w:marBottom w:val="0"/>
          <w:divBdr>
            <w:top w:val="none" w:sz="0" w:space="0" w:color="auto"/>
            <w:left w:val="none" w:sz="0" w:space="0" w:color="auto"/>
            <w:bottom w:val="none" w:sz="0" w:space="0" w:color="auto"/>
            <w:right w:val="none" w:sz="0" w:space="0" w:color="auto"/>
          </w:divBdr>
        </w:div>
        <w:div w:id="1574587924">
          <w:marLeft w:val="0"/>
          <w:marRight w:val="0"/>
          <w:marTop w:val="0"/>
          <w:marBottom w:val="0"/>
          <w:divBdr>
            <w:top w:val="none" w:sz="0" w:space="0" w:color="auto"/>
            <w:left w:val="none" w:sz="0" w:space="0" w:color="auto"/>
            <w:bottom w:val="none" w:sz="0" w:space="0" w:color="auto"/>
            <w:right w:val="none" w:sz="0" w:space="0" w:color="auto"/>
          </w:divBdr>
        </w:div>
        <w:div w:id="2091727889">
          <w:marLeft w:val="0"/>
          <w:marRight w:val="0"/>
          <w:marTop w:val="0"/>
          <w:marBottom w:val="0"/>
          <w:divBdr>
            <w:top w:val="none" w:sz="0" w:space="0" w:color="auto"/>
            <w:left w:val="none" w:sz="0" w:space="0" w:color="auto"/>
            <w:bottom w:val="none" w:sz="0" w:space="0" w:color="auto"/>
            <w:right w:val="none" w:sz="0" w:space="0" w:color="auto"/>
          </w:divBdr>
        </w:div>
        <w:div w:id="1615556388">
          <w:marLeft w:val="0"/>
          <w:marRight w:val="0"/>
          <w:marTop w:val="0"/>
          <w:marBottom w:val="0"/>
          <w:divBdr>
            <w:top w:val="none" w:sz="0" w:space="0" w:color="auto"/>
            <w:left w:val="none" w:sz="0" w:space="0" w:color="auto"/>
            <w:bottom w:val="none" w:sz="0" w:space="0" w:color="auto"/>
            <w:right w:val="none" w:sz="0" w:space="0" w:color="auto"/>
          </w:divBdr>
        </w:div>
        <w:div w:id="1745175159">
          <w:marLeft w:val="0"/>
          <w:marRight w:val="0"/>
          <w:marTop w:val="0"/>
          <w:marBottom w:val="0"/>
          <w:divBdr>
            <w:top w:val="none" w:sz="0" w:space="0" w:color="auto"/>
            <w:left w:val="none" w:sz="0" w:space="0" w:color="auto"/>
            <w:bottom w:val="none" w:sz="0" w:space="0" w:color="auto"/>
            <w:right w:val="none" w:sz="0" w:space="0" w:color="auto"/>
          </w:divBdr>
        </w:div>
        <w:div w:id="1666319880">
          <w:marLeft w:val="0"/>
          <w:marRight w:val="0"/>
          <w:marTop w:val="0"/>
          <w:marBottom w:val="0"/>
          <w:divBdr>
            <w:top w:val="none" w:sz="0" w:space="0" w:color="auto"/>
            <w:left w:val="none" w:sz="0" w:space="0" w:color="auto"/>
            <w:bottom w:val="none" w:sz="0" w:space="0" w:color="auto"/>
            <w:right w:val="none" w:sz="0" w:space="0" w:color="auto"/>
          </w:divBdr>
        </w:div>
        <w:div w:id="1959481244">
          <w:marLeft w:val="0"/>
          <w:marRight w:val="0"/>
          <w:marTop w:val="0"/>
          <w:marBottom w:val="0"/>
          <w:divBdr>
            <w:top w:val="none" w:sz="0" w:space="0" w:color="auto"/>
            <w:left w:val="none" w:sz="0" w:space="0" w:color="auto"/>
            <w:bottom w:val="none" w:sz="0" w:space="0" w:color="auto"/>
            <w:right w:val="none" w:sz="0" w:space="0" w:color="auto"/>
          </w:divBdr>
        </w:div>
        <w:div w:id="1142310422">
          <w:marLeft w:val="0"/>
          <w:marRight w:val="0"/>
          <w:marTop w:val="0"/>
          <w:marBottom w:val="0"/>
          <w:divBdr>
            <w:top w:val="none" w:sz="0" w:space="0" w:color="auto"/>
            <w:left w:val="none" w:sz="0" w:space="0" w:color="auto"/>
            <w:bottom w:val="none" w:sz="0" w:space="0" w:color="auto"/>
            <w:right w:val="none" w:sz="0" w:space="0" w:color="auto"/>
          </w:divBdr>
        </w:div>
        <w:div w:id="1399671350">
          <w:marLeft w:val="0"/>
          <w:marRight w:val="0"/>
          <w:marTop w:val="0"/>
          <w:marBottom w:val="0"/>
          <w:divBdr>
            <w:top w:val="none" w:sz="0" w:space="0" w:color="auto"/>
            <w:left w:val="none" w:sz="0" w:space="0" w:color="auto"/>
            <w:bottom w:val="none" w:sz="0" w:space="0" w:color="auto"/>
            <w:right w:val="none" w:sz="0" w:space="0" w:color="auto"/>
          </w:divBdr>
        </w:div>
        <w:div w:id="604192628">
          <w:marLeft w:val="0"/>
          <w:marRight w:val="0"/>
          <w:marTop w:val="0"/>
          <w:marBottom w:val="0"/>
          <w:divBdr>
            <w:top w:val="none" w:sz="0" w:space="0" w:color="auto"/>
            <w:left w:val="none" w:sz="0" w:space="0" w:color="auto"/>
            <w:bottom w:val="none" w:sz="0" w:space="0" w:color="auto"/>
            <w:right w:val="none" w:sz="0" w:space="0" w:color="auto"/>
          </w:divBdr>
        </w:div>
        <w:div w:id="1507281628">
          <w:marLeft w:val="0"/>
          <w:marRight w:val="0"/>
          <w:marTop w:val="0"/>
          <w:marBottom w:val="0"/>
          <w:divBdr>
            <w:top w:val="none" w:sz="0" w:space="0" w:color="auto"/>
            <w:left w:val="none" w:sz="0" w:space="0" w:color="auto"/>
            <w:bottom w:val="none" w:sz="0" w:space="0" w:color="auto"/>
            <w:right w:val="none" w:sz="0" w:space="0" w:color="auto"/>
          </w:divBdr>
        </w:div>
        <w:div w:id="149564162">
          <w:marLeft w:val="0"/>
          <w:marRight w:val="0"/>
          <w:marTop w:val="0"/>
          <w:marBottom w:val="0"/>
          <w:divBdr>
            <w:top w:val="none" w:sz="0" w:space="0" w:color="auto"/>
            <w:left w:val="none" w:sz="0" w:space="0" w:color="auto"/>
            <w:bottom w:val="none" w:sz="0" w:space="0" w:color="auto"/>
            <w:right w:val="none" w:sz="0" w:space="0" w:color="auto"/>
          </w:divBdr>
        </w:div>
        <w:div w:id="193659823">
          <w:marLeft w:val="0"/>
          <w:marRight w:val="0"/>
          <w:marTop w:val="0"/>
          <w:marBottom w:val="0"/>
          <w:divBdr>
            <w:top w:val="none" w:sz="0" w:space="0" w:color="auto"/>
            <w:left w:val="none" w:sz="0" w:space="0" w:color="auto"/>
            <w:bottom w:val="none" w:sz="0" w:space="0" w:color="auto"/>
            <w:right w:val="none" w:sz="0" w:space="0" w:color="auto"/>
          </w:divBdr>
        </w:div>
        <w:div w:id="1450126954">
          <w:marLeft w:val="0"/>
          <w:marRight w:val="0"/>
          <w:marTop w:val="0"/>
          <w:marBottom w:val="0"/>
          <w:divBdr>
            <w:top w:val="none" w:sz="0" w:space="0" w:color="auto"/>
            <w:left w:val="none" w:sz="0" w:space="0" w:color="auto"/>
            <w:bottom w:val="none" w:sz="0" w:space="0" w:color="auto"/>
            <w:right w:val="none" w:sz="0" w:space="0" w:color="auto"/>
          </w:divBdr>
        </w:div>
        <w:div w:id="923681123">
          <w:marLeft w:val="0"/>
          <w:marRight w:val="0"/>
          <w:marTop w:val="0"/>
          <w:marBottom w:val="0"/>
          <w:divBdr>
            <w:top w:val="none" w:sz="0" w:space="0" w:color="auto"/>
            <w:left w:val="none" w:sz="0" w:space="0" w:color="auto"/>
            <w:bottom w:val="none" w:sz="0" w:space="0" w:color="auto"/>
            <w:right w:val="none" w:sz="0" w:space="0" w:color="auto"/>
          </w:divBdr>
        </w:div>
        <w:div w:id="251858508">
          <w:marLeft w:val="0"/>
          <w:marRight w:val="0"/>
          <w:marTop w:val="0"/>
          <w:marBottom w:val="0"/>
          <w:divBdr>
            <w:top w:val="none" w:sz="0" w:space="0" w:color="auto"/>
            <w:left w:val="none" w:sz="0" w:space="0" w:color="auto"/>
            <w:bottom w:val="none" w:sz="0" w:space="0" w:color="auto"/>
            <w:right w:val="none" w:sz="0" w:space="0" w:color="auto"/>
          </w:divBdr>
        </w:div>
        <w:div w:id="116337475">
          <w:marLeft w:val="0"/>
          <w:marRight w:val="0"/>
          <w:marTop w:val="0"/>
          <w:marBottom w:val="0"/>
          <w:divBdr>
            <w:top w:val="none" w:sz="0" w:space="0" w:color="auto"/>
            <w:left w:val="none" w:sz="0" w:space="0" w:color="auto"/>
            <w:bottom w:val="none" w:sz="0" w:space="0" w:color="auto"/>
            <w:right w:val="none" w:sz="0" w:space="0" w:color="auto"/>
          </w:divBdr>
        </w:div>
        <w:div w:id="811562719">
          <w:marLeft w:val="0"/>
          <w:marRight w:val="0"/>
          <w:marTop w:val="0"/>
          <w:marBottom w:val="0"/>
          <w:divBdr>
            <w:top w:val="none" w:sz="0" w:space="0" w:color="auto"/>
            <w:left w:val="none" w:sz="0" w:space="0" w:color="auto"/>
            <w:bottom w:val="none" w:sz="0" w:space="0" w:color="auto"/>
            <w:right w:val="none" w:sz="0" w:space="0" w:color="auto"/>
          </w:divBdr>
        </w:div>
        <w:div w:id="1975016333">
          <w:marLeft w:val="0"/>
          <w:marRight w:val="0"/>
          <w:marTop w:val="0"/>
          <w:marBottom w:val="0"/>
          <w:divBdr>
            <w:top w:val="none" w:sz="0" w:space="0" w:color="auto"/>
            <w:left w:val="none" w:sz="0" w:space="0" w:color="auto"/>
            <w:bottom w:val="none" w:sz="0" w:space="0" w:color="auto"/>
            <w:right w:val="none" w:sz="0" w:space="0" w:color="auto"/>
          </w:divBdr>
        </w:div>
        <w:div w:id="1330524748">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684476250">
          <w:marLeft w:val="0"/>
          <w:marRight w:val="0"/>
          <w:marTop w:val="0"/>
          <w:marBottom w:val="0"/>
          <w:divBdr>
            <w:top w:val="none" w:sz="0" w:space="0" w:color="auto"/>
            <w:left w:val="none" w:sz="0" w:space="0" w:color="auto"/>
            <w:bottom w:val="none" w:sz="0" w:space="0" w:color="auto"/>
            <w:right w:val="none" w:sz="0" w:space="0" w:color="auto"/>
          </w:divBdr>
        </w:div>
      </w:divsChild>
    </w:div>
    <w:div w:id="983195309">
      <w:bodyDiv w:val="1"/>
      <w:marLeft w:val="0"/>
      <w:marRight w:val="0"/>
      <w:marTop w:val="0"/>
      <w:marBottom w:val="0"/>
      <w:divBdr>
        <w:top w:val="none" w:sz="0" w:space="0" w:color="auto"/>
        <w:left w:val="none" w:sz="0" w:space="0" w:color="auto"/>
        <w:bottom w:val="none" w:sz="0" w:space="0" w:color="auto"/>
        <w:right w:val="none" w:sz="0" w:space="0" w:color="auto"/>
      </w:divBdr>
      <w:divsChild>
        <w:div w:id="1586717963">
          <w:marLeft w:val="0"/>
          <w:marRight w:val="0"/>
          <w:marTop w:val="0"/>
          <w:marBottom w:val="0"/>
          <w:divBdr>
            <w:top w:val="none" w:sz="0" w:space="0" w:color="auto"/>
            <w:left w:val="none" w:sz="0" w:space="0" w:color="auto"/>
            <w:bottom w:val="none" w:sz="0" w:space="0" w:color="auto"/>
            <w:right w:val="none" w:sz="0" w:space="0" w:color="auto"/>
          </w:divBdr>
        </w:div>
        <w:div w:id="223638084">
          <w:marLeft w:val="0"/>
          <w:marRight w:val="0"/>
          <w:marTop w:val="0"/>
          <w:marBottom w:val="0"/>
          <w:divBdr>
            <w:top w:val="none" w:sz="0" w:space="0" w:color="auto"/>
            <w:left w:val="none" w:sz="0" w:space="0" w:color="auto"/>
            <w:bottom w:val="none" w:sz="0" w:space="0" w:color="auto"/>
            <w:right w:val="none" w:sz="0" w:space="0" w:color="auto"/>
          </w:divBdr>
        </w:div>
        <w:div w:id="1168982658">
          <w:marLeft w:val="0"/>
          <w:marRight w:val="0"/>
          <w:marTop w:val="0"/>
          <w:marBottom w:val="0"/>
          <w:divBdr>
            <w:top w:val="none" w:sz="0" w:space="0" w:color="auto"/>
            <w:left w:val="none" w:sz="0" w:space="0" w:color="auto"/>
            <w:bottom w:val="none" w:sz="0" w:space="0" w:color="auto"/>
            <w:right w:val="none" w:sz="0" w:space="0" w:color="auto"/>
          </w:divBdr>
        </w:div>
        <w:div w:id="166405307">
          <w:marLeft w:val="0"/>
          <w:marRight w:val="0"/>
          <w:marTop w:val="0"/>
          <w:marBottom w:val="0"/>
          <w:divBdr>
            <w:top w:val="none" w:sz="0" w:space="0" w:color="auto"/>
            <w:left w:val="none" w:sz="0" w:space="0" w:color="auto"/>
            <w:bottom w:val="none" w:sz="0" w:space="0" w:color="auto"/>
            <w:right w:val="none" w:sz="0" w:space="0" w:color="auto"/>
          </w:divBdr>
        </w:div>
        <w:div w:id="444544346">
          <w:marLeft w:val="0"/>
          <w:marRight w:val="0"/>
          <w:marTop w:val="0"/>
          <w:marBottom w:val="0"/>
          <w:divBdr>
            <w:top w:val="none" w:sz="0" w:space="0" w:color="auto"/>
            <w:left w:val="none" w:sz="0" w:space="0" w:color="auto"/>
            <w:bottom w:val="none" w:sz="0" w:space="0" w:color="auto"/>
            <w:right w:val="none" w:sz="0" w:space="0" w:color="auto"/>
          </w:divBdr>
        </w:div>
        <w:div w:id="1659385135">
          <w:marLeft w:val="0"/>
          <w:marRight w:val="0"/>
          <w:marTop w:val="0"/>
          <w:marBottom w:val="0"/>
          <w:divBdr>
            <w:top w:val="none" w:sz="0" w:space="0" w:color="auto"/>
            <w:left w:val="none" w:sz="0" w:space="0" w:color="auto"/>
            <w:bottom w:val="none" w:sz="0" w:space="0" w:color="auto"/>
            <w:right w:val="none" w:sz="0" w:space="0" w:color="auto"/>
          </w:divBdr>
        </w:div>
        <w:div w:id="1396314652">
          <w:marLeft w:val="0"/>
          <w:marRight w:val="0"/>
          <w:marTop w:val="0"/>
          <w:marBottom w:val="0"/>
          <w:divBdr>
            <w:top w:val="none" w:sz="0" w:space="0" w:color="auto"/>
            <w:left w:val="none" w:sz="0" w:space="0" w:color="auto"/>
            <w:bottom w:val="none" w:sz="0" w:space="0" w:color="auto"/>
            <w:right w:val="none" w:sz="0" w:space="0" w:color="auto"/>
          </w:divBdr>
        </w:div>
        <w:div w:id="1504392172">
          <w:marLeft w:val="0"/>
          <w:marRight w:val="0"/>
          <w:marTop w:val="0"/>
          <w:marBottom w:val="0"/>
          <w:divBdr>
            <w:top w:val="none" w:sz="0" w:space="0" w:color="auto"/>
            <w:left w:val="none" w:sz="0" w:space="0" w:color="auto"/>
            <w:bottom w:val="none" w:sz="0" w:space="0" w:color="auto"/>
            <w:right w:val="none" w:sz="0" w:space="0" w:color="auto"/>
          </w:divBdr>
        </w:div>
        <w:div w:id="2083529698">
          <w:marLeft w:val="0"/>
          <w:marRight w:val="0"/>
          <w:marTop w:val="0"/>
          <w:marBottom w:val="0"/>
          <w:divBdr>
            <w:top w:val="none" w:sz="0" w:space="0" w:color="auto"/>
            <w:left w:val="none" w:sz="0" w:space="0" w:color="auto"/>
            <w:bottom w:val="none" w:sz="0" w:space="0" w:color="auto"/>
            <w:right w:val="none" w:sz="0" w:space="0" w:color="auto"/>
          </w:divBdr>
        </w:div>
        <w:div w:id="799802820">
          <w:marLeft w:val="0"/>
          <w:marRight w:val="0"/>
          <w:marTop w:val="0"/>
          <w:marBottom w:val="0"/>
          <w:divBdr>
            <w:top w:val="none" w:sz="0" w:space="0" w:color="auto"/>
            <w:left w:val="none" w:sz="0" w:space="0" w:color="auto"/>
            <w:bottom w:val="none" w:sz="0" w:space="0" w:color="auto"/>
            <w:right w:val="none" w:sz="0" w:space="0" w:color="auto"/>
          </w:divBdr>
        </w:div>
        <w:div w:id="1188562691">
          <w:marLeft w:val="0"/>
          <w:marRight w:val="0"/>
          <w:marTop w:val="0"/>
          <w:marBottom w:val="0"/>
          <w:divBdr>
            <w:top w:val="none" w:sz="0" w:space="0" w:color="auto"/>
            <w:left w:val="none" w:sz="0" w:space="0" w:color="auto"/>
            <w:bottom w:val="none" w:sz="0" w:space="0" w:color="auto"/>
            <w:right w:val="none" w:sz="0" w:space="0" w:color="auto"/>
          </w:divBdr>
        </w:div>
        <w:div w:id="91066">
          <w:marLeft w:val="0"/>
          <w:marRight w:val="0"/>
          <w:marTop w:val="0"/>
          <w:marBottom w:val="0"/>
          <w:divBdr>
            <w:top w:val="none" w:sz="0" w:space="0" w:color="auto"/>
            <w:left w:val="none" w:sz="0" w:space="0" w:color="auto"/>
            <w:bottom w:val="none" w:sz="0" w:space="0" w:color="auto"/>
            <w:right w:val="none" w:sz="0" w:space="0" w:color="auto"/>
          </w:divBdr>
        </w:div>
        <w:div w:id="1969892251">
          <w:marLeft w:val="0"/>
          <w:marRight w:val="0"/>
          <w:marTop w:val="0"/>
          <w:marBottom w:val="0"/>
          <w:divBdr>
            <w:top w:val="none" w:sz="0" w:space="0" w:color="auto"/>
            <w:left w:val="none" w:sz="0" w:space="0" w:color="auto"/>
            <w:bottom w:val="none" w:sz="0" w:space="0" w:color="auto"/>
            <w:right w:val="none" w:sz="0" w:space="0" w:color="auto"/>
          </w:divBdr>
        </w:div>
        <w:div w:id="1758362034">
          <w:marLeft w:val="0"/>
          <w:marRight w:val="0"/>
          <w:marTop w:val="0"/>
          <w:marBottom w:val="0"/>
          <w:divBdr>
            <w:top w:val="none" w:sz="0" w:space="0" w:color="auto"/>
            <w:left w:val="none" w:sz="0" w:space="0" w:color="auto"/>
            <w:bottom w:val="none" w:sz="0" w:space="0" w:color="auto"/>
            <w:right w:val="none" w:sz="0" w:space="0" w:color="auto"/>
          </w:divBdr>
        </w:div>
        <w:div w:id="1402213090">
          <w:marLeft w:val="0"/>
          <w:marRight w:val="0"/>
          <w:marTop w:val="0"/>
          <w:marBottom w:val="0"/>
          <w:divBdr>
            <w:top w:val="none" w:sz="0" w:space="0" w:color="auto"/>
            <w:left w:val="none" w:sz="0" w:space="0" w:color="auto"/>
            <w:bottom w:val="none" w:sz="0" w:space="0" w:color="auto"/>
            <w:right w:val="none" w:sz="0" w:space="0" w:color="auto"/>
          </w:divBdr>
        </w:div>
        <w:div w:id="1901016235">
          <w:marLeft w:val="0"/>
          <w:marRight w:val="0"/>
          <w:marTop w:val="0"/>
          <w:marBottom w:val="0"/>
          <w:divBdr>
            <w:top w:val="none" w:sz="0" w:space="0" w:color="auto"/>
            <w:left w:val="none" w:sz="0" w:space="0" w:color="auto"/>
            <w:bottom w:val="none" w:sz="0" w:space="0" w:color="auto"/>
            <w:right w:val="none" w:sz="0" w:space="0" w:color="auto"/>
          </w:divBdr>
        </w:div>
        <w:div w:id="785929645">
          <w:marLeft w:val="0"/>
          <w:marRight w:val="0"/>
          <w:marTop w:val="0"/>
          <w:marBottom w:val="0"/>
          <w:divBdr>
            <w:top w:val="none" w:sz="0" w:space="0" w:color="auto"/>
            <w:left w:val="none" w:sz="0" w:space="0" w:color="auto"/>
            <w:bottom w:val="none" w:sz="0" w:space="0" w:color="auto"/>
            <w:right w:val="none" w:sz="0" w:space="0" w:color="auto"/>
          </w:divBdr>
        </w:div>
        <w:div w:id="1568691417">
          <w:marLeft w:val="0"/>
          <w:marRight w:val="0"/>
          <w:marTop w:val="0"/>
          <w:marBottom w:val="0"/>
          <w:divBdr>
            <w:top w:val="none" w:sz="0" w:space="0" w:color="auto"/>
            <w:left w:val="none" w:sz="0" w:space="0" w:color="auto"/>
            <w:bottom w:val="none" w:sz="0" w:space="0" w:color="auto"/>
            <w:right w:val="none" w:sz="0" w:space="0" w:color="auto"/>
          </w:divBdr>
        </w:div>
        <w:div w:id="817192288">
          <w:marLeft w:val="0"/>
          <w:marRight w:val="0"/>
          <w:marTop w:val="0"/>
          <w:marBottom w:val="0"/>
          <w:divBdr>
            <w:top w:val="none" w:sz="0" w:space="0" w:color="auto"/>
            <w:left w:val="none" w:sz="0" w:space="0" w:color="auto"/>
            <w:bottom w:val="none" w:sz="0" w:space="0" w:color="auto"/>
            <w:right w:val="none" w:sz="0" w:space="0" w:color="auto"/>
          </w:divBdr>
        </w:div>
        <w:div w:id="1122379477">
          <w:marLeft w:val="0"/>
          <w:marRight w:val="0"/>
          <w:marTop w:val="0"/>
          <w:marBottom w:val="0"/>
          <w:divBdr>
            <w:top w:val="none" w:sz="0" w:space="0" w:color="auto"/>
            <w:left w:val="none" w:sz="0" w:space="0" w:color="auto"/>
            <w:bottom w:val="none" w:sz="0" w:space="0" w:color="auto"/>
            <w:right w:val="none" w:sz="0" w:space="0" w:color="auto"/>
          </w:divBdr>
        </w:div>
        <w:div w:id="1213155278">
          <w:marLeft w:val="0"/>
          <w:marRight w:val="0"/>
          <w:marTop w:val="0"/>
          <w:marBottom w:val="0"/>
          <w:divBdr>
            <w:top w:val="none" w:sz="0" w:space="0" w:color="auto"/>
            <w:left w:val="none" w:sz="0" w:space="0" w:color="auto"/>
            <w:bottom w:val="none" w:sz="0" w:space="0" w:color="auto"/>
            <w:right w:val="none" w:sz="0" w:space="0" w:color="auto"/>
          </w:divBdr>
        </w:div>
        <w:div w:id="1029792756">
          <w:marLeft w:val="0"/>
          <w:marRight w:val="0"/>
          <w:marTop w:val="0"/>
          <w:marBottom w:val="0"/>
          <w:divBdr>
            <w:top w:val="none" w:sz="0" w:space="0" w:color="auto"/>
            <w:left w:val="none" w:sz="0" w:space="0" w:color="auto"/>
            <w:bottom w:val="none" w:sz="0" w:space="0" w:color="auto"/>
            <w:right w:val="none" w:sz="0" w:space="0" w:color="auto"/>
          </w:divBdr>
        </w:div>
        <w:div w:id="714698095">
          <w:marLeft w:val="0"/>
          <w:marRight w:val="0"/>
          <w:marTop w:val="0"/>
          <w:marBottom w:val="0"/>
          <w:divBdr>
            <w:top w:val="none" w:sz="0" w:space="0" w:color="auto"/>
            <w:left w:val="none" w:sz="0" w:space="0" w:color="auto"/>
            <w:bottom w:val="none" w:sz="0" w:space="0" w:color="auto"/>
            <w:right w:val="none" w:sz="0" w:space="0" w:color="auto"/>
          </w:divBdr>
        </w:div>
        <w:div w:id="1856187998">
          <w:marLeft w:val="0"/>
          <w:marRight w:val="0"/>
          <w:marTop w:val="0"/>
          <w:marBottom w:val="0"/>
          <w:divBdr>
            <w:top w:val="none" w:sz="0" w:space="0" w:color="auto"/>
            <w:left w:val="none" w:sz="0" w:space="0" w:color="auto"/>
            <w:bottom w:val="none" w:sz="0" w:space="0" w:color="auto"/>
            <w:right w:val="none" w:sz="0" w:space="0" w:color="auto"/>
          </w:divBdr>
        </w:div>
        <w:div w:id="1758474376">
          <w:marLeft w:val="0"/>
          <w:marRight w:val="0"/>
          <w:marTop w:val="0"/>
          <w:marBottom w:val="0"/>
          <w:divBdr>
            <w:top w:val="none" w:sz="0" w:space="0" w:color="auto"/>
            <w:left w:val="none" w:sz="0" w:space="0" w:color="auto"/>
            <w:bottom w:val="none" w:sz="0" w:space="0" w:color="auto"/>
            <w:right w:val="none" w:sz="0" w:space="0" w:color="auto"/>
          </w:divBdr>
        </w:div>
        <w:div w:id="1820072179">
          <w:marLeft w:val="0"/>
          <w:marRight w:val="0"/>
          <w:marTop w:val="0"/>
          <w:marBottom w:val="0"/>
          <w:divBdr>
            <w:top w:val="none" w:sz="0" w:space="0" w:color="auto"/>
            <w:left w:val="none" w:sz="0" w:space="0" w:color="auto"/>
            <w:bottom w:val="none" w:sz="0" w:space="0" w:color="auto"/>
            <w:right w:val="none" w:sz="0" w:space="0" w:color="auto"/>
          </w:divBdr>
        </w:div>
        <w:div w:id="1037239000">
          <w:marLeft w:val="0"/>
          <w:marRight w:val="0"/>
          <w:marTop w:val="0"/>
          <w:marBottom w:val="0"/>
          <w:divBdr>
            <w:top w:val="none" w:sz="0" w:space="0" w:color="auto"/>
            <w:left w:val="none" w:sz="0" w:space="0" w:color="auto"/>
            <w:bottom w:val="none" w:sz="0" w:space="0" w:color="auto"/>
            <w:right w:val="none" w:sz="0" w:space="0" w:color="auto"/>
          </w:divBdr>
        </w:div>
        <w:div w:id="842087386">
          <w:marLeft w:val="0"/>
          <w:marRight w:val="0"/>
          <w:marTop w:val="0"/>
          <w:marBottom w:val="0"/>
          <w:divBdr>
            <w:top w:val="none" w:sz="0" w:space="0" w:color="auto"/>
            <w:left w:val="none" w:sz="0" w:space="0" w:color="auto"/>
            <w:bottom w:val="none" w:sz="0" w:space="0" w:color="auto"/>
            <w:right w:val="none" w:sz="0" w:space="0" w:color="auto"/>
          </w:divBdr>
        </w:div>
        <w:div w:id="768816568">
          <w:marLeft w:val="0"/>
          <w:marRight w:val="0"/>
          <w:marTop w:val="0"/>
          <w:marBottom w:val="0"/>
          <w:divBdr>
            <w:top w:val="none" w:sz="0" w:space="0" w:color="auto"/>
            <w:left w:val="none" w:sz="0" w:space="0" w:color="auto"/>
            <w:bottom w:val="none" w:sz="0" w:space="0" w:color="auto"/>
            <w:right w:val="none" w:sz="0" w:space="0" w:color="auto"/>
          </w:divBdr>
        </w:div>
        <w:div w:id="1573193917">
          <w:marLeft w:val="0"/>
          <w:marRight w:val="0"/>
          <w:marTop w:val="0"/>
          <w:marBottom w:val="0"/>
          <w:divBdr>
            <w:top w:val="none" w:sz="0" w:space="0" w:color="auto"/>
            <w:left w:val="none" w:sz="0" w:space="0" w:color="auto"/>
            <w:bottom w:val="none" w:sz="0" w:space="0" w:color="auto"/>
            <w:right w:val="none" w:sz="0" w:space="0" w:color="auto"/>
          </w:divBdr>
        </w:div>
        <w:div w:id="1342196796">
          <w:marLeft w:val="0"/>
          <w:marRight w:val="0"/>
          <w:marTop w:val="0"/>
          <w:marBottom w:val="0"/>
          <w:divBdr>
            <w:top w:val="none" w:sz="0" w:space="0" w:color="auto"/>
            <w:left w:val="none" w:sz="0" w:space="0" w:color="auto"/>
            <w:bottom w:val="none" w:sz="0" w:space="0" w:color="auto"/>
            <w:right w:val="none" w:sz="0" w:space="0" w:color="auto"/>
          </w:divBdr>
        </w:div>
      </w:divsChild>
    </w:div>
    <w:div w:id="1604267127">
      <w:bodyDiv w:val="1"/>
      <w:marLeft w:val="0"/>
      <w:marRight w:val="0"/>
      <w:marTop w:val="0"/>
      <w:marBottom w:val="0"/>
      <w:divBdr>
        <w:top w:val="none" w:sz="0" w:space="0" w:color="auto"/>
        <w:left w:val="none" w:sz="0" w:space="0" w:color="auto"/>
        <w:bottom w:val="none" w:sz="0" w:space="0" w:color="auto"/>
        <w:right w:val="none" w:sz="0" w:space="0" w:color="auto"/>
      </w:divBdr>
    </w:div>
    <w:div w:id="1615399087">
      <w:marLeft w:val="0"/>
      <w:marRight w:val="0"/>
      <w:marTop w:val="0"/>
      <w:marBottom w:val="0"/>
      <w:divBdr>
        <w:top w:val="none" w:sz="0" w:space="0" w:color="auto"/>
        <w:left w:val="none" w:sz="0" w:space="0" w:color="auto"/>
        <w:bottom w:val="none" w:sz="0" w:space="0" w:color="auto"/>
        <w:right w:val="none" w:sz="0" w:space="0" w:color="auto"/>
      </w:divBdr>
    </w:div>
    <w:div w:id="1615399088">
      <w:marLeft w:val="0"/>
      <w:marRight w:val="0"/>
      <w:marTop w:val="0"/>
      <w:marBottom w:val="0"/>
      <w:divBdr>
        <w:top w:val="none" w:sz="0" w:space="0" w:color="auto"/>
        <w:left w:val="none" w:sz="0" w:space="0" w:color="auto"/>
        <w:bottom w:val="none" w:sz="0" w:space="0" w:color="auto"/>
        <w:right w:val="none" w:sz="0" w:space="0" w:color="auto"/>
      </w:divBdr>
    </w:div>
    <w:div w:id="1615399089">
      <w:marLeft w:val="0"/>
      <w:marRight w:val="0"/>
      <w:marTop w:val="0"/>
      <w:marBottom w:val="0"/>
      <w:divBdr>
        <w:top w:val="none" w:sz="0" w:space="0" w:color="auto"/>
        <w:left w:val="none" w:sz="0" w:space="0" w:color="auto"/>
        <w:bottom w:val="none" w:sz="0" w:space="0" w:color="auto"/>
        <w:right w:val="none" w:sz="0" w:space="0" w:color="auto"/>
      </w:divBdr>
    </w:div>
    <w:div w:id="1615399090">
      <w:marLeft w:val="0"/>
      <w:marRight w:val="0"/>
      <w:marTop w:val="0"/>
      <w:marBottom w:val="0"/>
      <w:divBdr>
        <w:top w:val="none" w:sz="0" w:space="0" w:color="auto"/>
        <w:left w:val="none" w:sz="0" w:space="0" w:color="auto"/>
        <w:bottom w:val="none" w:sz="0" w:space="0" w:color="auto"/>
        <w:right w:val="none" w:sz="0" w:space="0" w:color="auto"/>
      </w:divBdr>
    </w:div>
    <w:div w:id="1615399091">
      <w:marLeft w:val="0"/>
      <w:marRight w:val="0"/>
      <w:marTop w:val="0"/>
      <w:marBottom w:val="0"/>
      <w:divBdr>
        <w:top w:val="none" w:sz="0" w:space="0" w:color="auto"/>
        <w:left w:val="none" w:sz="0" w:space="0" w:color="auto"/>
        <w:bottom w:val="none" w:sz="0" w:space="0" w:color="auto"/>
        <w:right w:val="none" w:sz="0" w:space="0" w:color="auto"/>
      </w:divBdr>
    </w:div>
    <w:div w:id="1615399094">
      <w:marLeft w:val="0"/>
      <w:marRight w:val="0"/>
      <w:marTop w:val="0"/>
      <w:marBottom w:val="0"/>
      <w:divBdr>
        <w:top w:val="none" w:sz="0" w:space="0" w:color="auto"/>
        <w:left w:val="none" w:sz="0" w:space="0" w:color="auto"/>
        <w:bottom w:val="none" w:sz="0" w:space="0" w:color="auto"/>
        <w:right w:val="none" w:sz="0" w:space="0" w:color="auto"/>
      </w:divBdr>
    </w:div>
    <w:div w:id="1615399095">
      <w:marLeft w:val="0"/>
      <w:marRight w:val="0"/>
      <w:marTop w:val="0"/>
      <w:marBottom w:val="0"/>
      <w:divBdr>
        <w:top w:val="none" w:sz="0" w:space="0" w:color="auto"/>
        <w:left w:val="none" w:sz="0" w:space="0" w:color="auto"/>
        <w:bottom w:val="none" w:sz="0" w:space="0" w:color="auto"/>
        <w:right w:val="none" w:sz="0" w:space="0" w:color="auto"/>
      </w:divBdr>
    </w:div>
    <w:div w:id="1615399097">
      <w:marLeft w:val="0"/>
      <w:marRight w:val="0"/>
      <w:marTop w:val="0"/>
      <w:marBottom w:val="0"/>
      <w:divBdr>
        <w:top w:val="none" w:sz="0" w:space="0" w:color="auto"/>
        <w:left w:val="none" w:sz="0" w:space="0" w:color="auto"/>
        <w:bottom w:val="none" w:sz="0" w:space="0" w:color="auto"/>
        <w:right w:val="none" w:sz="0" w:space="0" w:color="auto"/>
      </w:divBdr>
    </w:div>
    <w:div w:id="1615399105">
      <w:marLeft w:val="0"/>
      <w:marRight w:val="0"/>
      <w:marTop w:val="0"/>
      <w:marBottom w:val="0"/>
      <w:divBdr>
        <w:top w:val="none" w:sz="0" w:space="0" w:color="auto"/>
        <w:left w:val="none" w:sz="0" w:space="0" w:color="auto"/>
        <w:bottom w:val="none" w:sz="0" w:space="0" w:color="auto"/>
        <w:right w:val="none" w:sz="0" w:space="0" w:color="auto"/>
      </w:divBdr>
    </w:div>
    <w:div w:id="1615399107">
      <w:marLeft w:val="0"/>
      <w:marRight w:val="0"/>
      <w:marTop w:val="0"/>
      <w:marBottom w:val="0"/>
      <w:divBdr>
        <w:top w:val="none" w:sz="0" w:space="0" w:color="auto"/>
        <w:left w:val="none" w:sz="0" w:space="0" w:color="auto"/>
        <w:bottom w:val="none" w:sz="0" w:space="0" w:color="auto"/>
        <w:right w:val="none" w:sz="0" w:space="0" w:color="auto"/>
      </w:divBdr>
    </w:div>
    <w:div w:id="1615399109">
      <w:marLeft w:val="0"/>
      <w:marRight w:val="0"/>
      <w:marTop w:val="0"/>
      <w:marBottom w:val="0"/>
      <w:divBdr>
        <w:top w:val="none" w:sz="0" w:space="0" w:color="auto"/>
        <w:left w:val="none" w:sz="0" w:space="0" w:color="auto"/>
        <w:bottom w:val="none" w:sz="0" w:space="0" w:color="auto"/>
        <w:right w:val="none" w:sz="0" w:space="0" w:color="auto"/>
      </w:divBdr>
      <w:divsChild>
        <w:div w:id="1615399101">
          <w:marLeft w:val="0"/>
          <w:marRight w:val="0"/>
          <w:marTop w:val="0"/>
          <w:marBottom w:val="0"/>
          <w:divBdr>
            <w:top w:val="none" w:sz="0" w:space="0" w:color="auto"/>
            <w:left w:val="none" w:sz="0" w:space="0" w:color="auto"/>
            <w:bottom w:val="none" w:sz="0" w:space="0" w:color="auto"/>
            <w:right w:val="none" w:sz="0" w:space="0" w:color="auto"/>
          </w:divBdr>
        </w:div>
        <w:div w:id="1615399102">
          <w:marLeft w:val="0"/>
          <w:marRight w:val="0"/>
          <w:marTop w:val="0"/>
          <w:marBottom w:val="0"/>
          <w:divBdr>
            <w:top w:val="none" w:sz="0" w:space="0" w:color="auto"/>
            <w:left w:val="none" w:sz="0" w:space="0" w:color="auto"/>
            <w:bottom w:val="none" w:sz="0" w:space="0" w:color="auto"/>
            <w:right w:val="none" w:sz="0" w:space="0" w:color="auto"/>
          </w:divBdr>
        </w:div>
        <w:div w:id="1615399103">
          <w:marLeft w:val="0"/>
          <w:marRight w:val="0"/>
          <w:marTop w:val="0"/>
          <w:marBottom w:val="0"/>
          <w:divBdr>
            <w:top w:val="none" w:sz="0" w:space="0" w:color="auto"/>
            <w:left w:val="none" w:sz="0" w:space="0" w:color="auto"/>
            <w:bottom w:val="none" w:sz="0" w:space="0" w:color="auto"/>
            <w:right w:val="none" w:sz="0" w:space="0" w:color="auto"/>
          </w:divBdr>
        </w:div>
        <w:div w:id="1615399104">
          <w:marLeft w:val="0"/>
          <w:marRight w:val="0"/>
          <w:marTop w:val="0"/>
          <w:marBottom w:val="0"/>
          <w:divBdr>
            <w:top w:val="none" w:sz="0" w:space="0" w:color="auto"/>
            <w:left w:val="none" w:sz="0" w:space="0" w:color="auto"/>
            <w:bottom w:val="none" w:sz="0" w:space="0" w:color="auto"/>
            <w:right w:val="none" w:sz="0" w:space="0" w:color="auto"/>
          </w:divBdr>
        </w:div>
        <w:div w:id="1615399110">
          <w:marLeft w:val="0"/>
          <w:marRight w:val="0"/>
          <w:marTop w:val="0"/>
          <w:marBottom w:val="0"/>
          <w:divBdr>
            <w:top w:val="none" w:sz="0" w:space="0" w:color="auto"/>
            <w:left w:val="none" w:sz="0" w:space="0" w:color="auto"/>
            <w:bottom w:val="none" w:sz="0" w:space="0" w:color="auto"/>
            <w:right w:val="none" w:sz="0" w:space="0" w:color="auto"/>
          </w:divBdr>
        </w:div>
        <w:div w:id="1615399114">
          <w:marLeft w:val="0"/>
          <w:marRight w:val="0"/>
          <w:marTop w:val="0"/>
          <w:marBottom w:val="0"/>
          <w:divBdr>
            <w:top w:val="none" w:sz="0" w:space="0" w:color="auto"/>
            <w:left w:val="none" w:sz="0" w:space="0" w:color="auto"/>
            <w:bottom w:val="none" w:sz="0" w:space="0" w:color="auto"/>
            <w:right w:val="none" w:sz="0" w:space="0" w:color="auto"/>
          </w:divBdr>
        </w:div>
        <w:div w:id="1615399116">
          <w:marLeft w:val="0"/>
          <w:marRight w:val="0"/>
          <w:marTop w:val="0"/>
          <w:marBottom w:val="0"/>
          <w:divBdr>
            <w:top w:val="none" w:sz="0" w:space="0" w:color="auto"/>
            <w:left w:val="none" w:sz="0" w:space="0" w:color="auto"/>
            <w:bottom w:val="none" w:sz="0" w:space="0" w:color="auto"/>
            <w:right w:val="none" w:sz="0" w:space="0" w:color="auto"/>
          </w:divBdr>
        </w:div>
        <w:div w:id="1615399118">
          <w:marLeft w:val="0"/>
          <w:marRight w:val="0"/>
          <w:marTop w:val="0"/>
          <w:marBottom w:val="0"/>
          <w:divBdr>
            <w:top w:val="none" w:sz="0" w:space="0" w:color="auto"/>
            <w:left w:val="none" w:sz="0" w:space="0" w:color="auto"/>
            <w:bottom w:val="none" w:sz="0" w:space="0" w:color="auto"/>
            <w:right w:val="none" w:sz="0" w:space="0" w:color="auto"/>
          </w:divBdr>
        </w:div>
        <w:div w:id="1615399122">
          <w:marLeft w:val="0"/>
          <w:marRight w:val="0"/>
          <w:marTop w:val="0"/>
          <w:marBottom w:val="0"/>
          <w:divBdr>
            <w:top w:val="none" w:sz="0" w:space="0" w:color="auto"/>
            <w:left w:val="none" w:sz="0" w:space="0" w:color="auto"/>
            <w:bottom w:val="none" w:sz="0" w:space="0" w:color="auto"/>
            <w:right w:val="none" w:sz="0" w:space="0" w:color="auto"/>
          </w:divBdr>
        </w:div>
      </w:divsChild>
    </w:div>
    <w:div w:id="1615399111">
      <w:marLeft w:val="0"/>
      <w:marRight w:val="0"/>
      <w:marTop w:val="0"/>
      <w:marBottom w:val="0"/>
      <w:divBdr>
        <w:top w:val="none" w:sz="0" w:space="0" w:color="auto"/>
        <w:left w:val="none" w:sz="0" w:space="0" w:color="auto"/>
        <w:bottom w:val="none" w:sz="0" w:space="0" w:color="auto"/>
        <w:right w:val="none" w:sz="0" w:space="0" w:color="auto"/>
      </w:divBdr>
    </w:div>
    <w:div w:id="1615399115">
      <w:marLeft w:val="0"/>
      <w:marRight w:val="0"/>
      <w:marTop w:val="0"/>
      <w:marBottom w:val="0"/>
      <w:divBdr>
        <w:top w:val="none" w:sz="0" w:space="0" w:color="auto"/>
        <w:left w:val="none" w:sz="0" w:space="0" w:color="auto"/>
        <w:bottom w:val="none" w:sz="0" w:space="0" w:color="auto"/>
        <w:right w:val="none" w:sz="0" w:space="0" w:color="auto"/>
      </w:divBdr>
      <w:divsChild>
        <w:div w:id="1615399096">
          <w:marLeft w:val="0"/>
          <w:marRight w:val="0"/>
          <w:marTop w:val="0"/>
          <w:marBottom w:val="0"/>
          <w:divBdr>
            <w:top w:val="none" w:sz="0" w:space="0" w:color="auto"/>
            <w:left w:val="none" w:sz="0" w:space="0" w:color="auto"/>
            <w:bottom w:val="none" w:sz="0" w:space="0" w:color="auto"/>
            <w:right w:val="none" w:sz="0" w:space="0" w:color="auto"/>
          </w:divBdr>
        </w:div>
        <w:div w:id="1615399098">
          <w:marLeft w:val="0"/>
          <w:marRight w:val="0"/>
          <w:marTop w:val="0"/>
          <w:marBottom w:val="0"/>
          <w:divBdr>
            <w:top w:val="none" w:sz="0" w:space="0" w:color="auto"/>
            <w:left w:val="none" w:sz="0" w:space="0" w:color="auto"/>
            <w:bottom w:val="none" w:sz="0" w:space="0" w:color="auto"/>
            <w:right w:val="none" w:sz="0" w:space="0" w:color="auto"/>
          </w:divBdr>
        </w:div>
        <w:div w:id="1615399100">
          <w:marLeft w:val="0"/>
          <w:marRight w:val="0"/>
          <w:marTop w:val="0"/>
          <w:marBottom w:val="0"/>
          <w:divBdr>
            <w:top w:val="none" w:sz="0" w:space="0" w:color="auto"/>
            <w:left w:val="none" w:sz="0" w:space="0" w:color="auto"/>
            <w:bottom w:val="none" w:sz="0" w:space="0" w:color="auto"/>
            <w:right w:val="none" w:sz="0" w:space="0" w:color="auto"/>
          </w:divBdr>
        </w:div>
        <w:div w:id="1615399106">
          <w:marLeft w:val="0"/>
          <w:marRight w:val="0"/>
          <w:marTop w:val="0"/>
          <w:marBottom w:val="0"/>
          <w:divBdr>
            <w:top w:val="none" w:sz="0" w:space="0" w:color="auto"/>
            <w:left w:val="none" w:sz="0" w:space="0" w:color="auto"/>
            <w:bottom w:val="none" w:sz="0" w:space="0" w:color="auto"/>
            <w:right w:val="none" w:sz="0" w:space="0" w:color="auto"/>
          </w:divBdr>
        </w:div>
        <w:div w:id="1615399120">
          <w:marLeft w:val="0"/>
          <w:marRight w:val="0"/>
          <w:marTop w:val="0"/>
          <w:marBottom w:val="0"/>
          <w:divBdr>
            <w:top w:val="none" w:sz="0" w:space="0" w:color="auto"/>
            <w:left w:val="none" w:sz="0" w:space="0" w:color="auto"/>
            <w:bottom w:val="none" w:sz="0" w:space="0" w:color="auto"/>
            <w:right w:val="none" w:sz="0" w:space="0" w:color="auto"/>
          </w:divBdr>
        </w:div>
        <w:div w:id="1615399121">
          <w:marLeft w:val="0"/>
          <w:marRight w:val="0"/>
          <w:marTop w:val="0"/>
          <w:marBottom w:val="0"/>
          <w:divBdr>
            <w:top w:val="none" w:sz="0" w:space="0" w:color="auto"/>
            <w:left w:val="none" w:sz="0" w:space="0" w:color="auto"/>
            <w:bottom w:val="none" w:sz="0" w:space="0" w:color="auto"/>
            <w:right w:val="none" w:sz="0" w:space="0" w:color="auto"/>
          </w:divBdr>
        </w:div>
        <w:div w:id="1615399126">
          <w:marLeft w:val="0"/>
          <w:marRight w:val="0"/>
          <w:marTop w:val="0"/>
          <w:marBottom w:val="0"/>
          <w:divBdr>
            <w:top w:val="none" w:sz="0" w:space="0" w:color="auto"/>
            <w:left w:val="none" w:sz="0" w:space="0" w:color="auto"/>
            <w:bottom w:val="none" w:sz="0" w:space="0" w:color="auto"/>
            <w:right w:val="none" w:sz="0" w:space="0" w:color="auto"/>
          </w:divBdr>
        </w:div>
        <w:div w:id="1615399128">
          <w:marLeft w:val="0"/>
          <w:marRight w:val="0"/>
          <w:marTop w:val="0"/>
          <w:marBottom w:val="0"/>
          <w:divBdr>
            <w:top w:val="none" w:sz="0" w:space="0" w:color="auto"/>
            <w:left w:val="none" w:sz="0" w:space="0" w:color="auto"/>
            <w:bottom w:val="none" w:sz="0" w:space="0" w:color="auto"/>
            <w:right w:val="none" w:sz="0" w:space="0" w:color="auto"/>
          </w:divBdr>
        </w:div>
        <w:div w:id="1615399131">
          <w:marLeft w:val="0"/>
          <w:marRight w:val="0"/>
          <w:marTop w:val="0"/>
          <w:marBottom w:val="0"/>
          <w:divBdr>
            <w:top w:val="none" w:sz="0" w:space="0" w:color="auto"/>
            <w:left w:val="none" w:sz="0" w:space="0" w:color="auto"/>
            <w:bottom w:val="none" w:sz="0" w:space="0" w:color="auto"/>
            <w:right w:val="none" w:sz="0" w:space="0" w:color="auto"/>
          </w:divBdr>
        </w:div>
      </w:divsChild>
    </w:div>
    <w:div w:id="1615399117">
      <w:marLeft w:val="0"/>
      <w:marRight w:val="0"/>
      <w:marTop w:val="0"/>
      <w:marBottom w:val="0"/>
      <w:divBdr>
        <w:top w:val="none" w:sz="0" w:space="0" w:color="auto"/>
        <w:left w:val="none" w:sz="0" w:space="0" w:color="auto"/>
        <w:bottom w:val="none" w:sz="0" w:space="0" w:color="auto"/>
        <w:right w:val="none" w:sz="0" w:space="0" w:color="auto"/>
      </w:divBdr>
      <w:divsChild>
        <w:div w:id="1615399099">
          <w:marLeft w:val="0"/>
          <w:marRight w:val="0"/>
          <w:marTop w:val="0"/>
          <w:marBottom w:val="0"/>
          <w:divBdr>
            <w:top w:val="none" w:sz="0" w:space="0" w:color="auto"/>
            <w:left w:val="none" w:sz="0" w:space="0" w:color="auto"/>
            <w:bottom w:val="none" w:sz="0" w:space="0" w:color="auto"/>
            <w:right w:val="none" w:sz="0" w:space="0" w:color="auto"/>
          </w:divBdr>
        </w:div>
        <w:div w:id="1615399108">
          <w:marLeft w:val="0"/>
          <w:marRight w:val="0"/>
          <w:marTop w:val="0"/>
          <w:marBottom w:val="0"/>
          <w:divBdr>
            <w:top w:val="none" w:sz="0" w:space="0" w:color="auto"/>
            <w:left w:val="none" w:sz="0" w:space="0" w:color="auto"/>
            <w:bottom w:val="none" w:sz="0" w:space="0" w:color="auto"/>
            <w:right w:val="none" w:sz="0" w:space="0" w:color="auto"/>
          </w:divBdr>
        </w:div>
        <w:div w:id="1615399112">
          <w:marLeft w:val="0"/>
          <w:marRight w:val="0"/>
          <w:marTop w:val="0"/>
          <w:marBottom w:val="0"/>
          <w:divBdr>
            <w:top w:val="none" w:sz="0" w:space="0" w:color="auto"/>
            <w:left w:val="none" w:sz="0" w:space="0" w:color="auto"/>
            <w:bottom w:val="none" w:sz="0" w:space="0" w:color="auto"/>
            <w:right w:val="none" w:sz="0" w:space="0" w:color="auto"/>
          </w:divBdr>
        </w:div>
        <w:div w:id="1615399113">
          <w:marLeft w:val="0"/>
          <w:marRight w:val="0"/>
          <w:marTop w:val="0"/>
          <w:marBottom w:val="0"/>
          <w:divBdr>
            <w:top w:val="none" w:sz="0" w:space="0" w:color="auto"/>
            <w:left w:val="none" w:sz="0" w:space="0" w:color="auto"/>
            <w:bottom w:val="none" w:sz="0" w:space="0" w:color="auto"/>
            <w:right w:val="none" w:sz="0" w:space="0" w:color="auto"/>
          </w:divBdr>
        </w:div>
        <w:div w:id="1615399124">
          <w:marLeft w:val="0"/>
          <w:marRight w:val="0"/>
          <w:marTop w:val="0"/>
          <w:marBottom w:val="0"/>
          <w:divBdr>
            <w:top w:val="none" w:sz="0" w:space="0" w:color="auto"/>
            <w:left w:val="none" w:sz="0" w:space="0" w:color="auto"/>
            <w:bottom w:val="none" w:sz="0" w:space="0" w:color="auto"/>
            <w:right w:val="none" w:sz="0" w:space="0" w:color="auto"/>
          </w:divBdr>
        </w:div>
        <w:div w:id="1615399129">
          <w:marLeft w:val="0"/>
          <w:marRight w:val="0"/>
          <w:marTop w:val="0"/>
          <w:marBottom w:val="0"/>
          <w:divBdr>
            <w:top w:val="none" w:sz="0" w:space="0" w:color="auto"/>
            <w:left w:val="none" w:sz="0" w:space="0" w:color="auto"/>
            <w:bottom w:val="none" w:sz="0" w:space="0" w:color="auto"/>
            <w:right w:val="none" w:sz="0" w:space="0" w:color="auto"/>
          </w:divBdr>
        </w:div>
        <w:div w:id="1615399130">
          <w:marLeft w:val="0"/>
          <w:marRight w:val="0"/>
          <w:marTop w:val="0"/>
          <w:marBottom w:val="0"/>
          <w:divBdr>
            <w:top w:val="none" w:sz="0" w:space="0" w:color="auto"/>
            <w:left w:val="none" w:sz="0" w:space="0" w:color="auto"/>
            <w:bottom w:val="none" w:sz="0" w:space="0" w:color="auto"/>
            <w:right w:val="none" w:sz="0" w:space="0" w:color="auto"/>
          </w:divBdr>
        </w:div>
      </w:divsChild>
    </w:div>
    <w:div w:id="1615399119">
      <w:marLeft w:val="0"/>
      <w:marRight w:val="0"/>
      <w:marTop w:val="0"/>
      <w:marBottom w:val="0"/>
      <w:divBdr>
        <w:top w:val="none" w:sz="0" w:space="0" w:color="auto"/>
        <w:left w:val="none" w:sz="0" w:space="0" w:color="auto"/>
        <w:bottom w:val="none" w:sz="0" w:space="0" w:color="auto"/>
        <w:right w:val="none" w:sz="0" w:space="0" w:color="auto"/>
      </w:divBdr>
    </w:div>
    <w:div w:id="1615399125">
      <w:marLeft w:val="0"/>
      <w:marRight w:val="0"/>
      <w:marTop w:val="0"/>
      <w:marBottom w:val="0"/>
      <w:divBdr>
        <w:top w:val="none" w:sz="0" w:space="0" w:color="auto"/>
        <w:left w:val="none" w:sz="0" w:space="0" w:color="auto"/>
        <w:bottom w:val="none" w:sz="0" w:space="0" w:color="auto"/>
        <w:right w:val="none" w:sz="0" w:space="0" w:color="auto"/>
      </w:divBdr>
      <w:divsChild>
        <w:div w:id="1615399092">
          <w:marLeft w:val="0"/>
          <w:marRight w:val="0"/>
          <w:marTop w:val="0"/>
          <w:marBottom w:val="0"/>
          <w:divBdr>
            <w:top w:val="none" w:sz="0" w:space="0" w:color="auto"/>
            <w:left w:val="none" w:sz="0" w:space="0" w:color="auto"/>
            <w:bottom w:val="none" w:sz="0" w:space="0" w:color="auto"/>
            <w:right w:val="none" w:sz="0" w:space="0" w:color="auto"/>
          </w:divBdr>
        </w:div>
        <w:div w:id="1615399093">
          <w:marLeft w:val="0"/>
          <w:marRight w:val="0"/>
          <w:marTop w:val="0"/>
          <w:marBottom w:val="0"/>
          <w:divBdr>
            <w:top w:val="none" w:sz="0" w:space="0" w:color="auto"/>
            <w:left w:val="none" w:sz="0" w:space="0" w:color="auto"/>
            <w:bottom w:val="none" w:sz="0" w:space="0" w:color="auto"/>
            <w:right w:val="none" w:sz="0" w:space="0" w:color="auto"/>
          </w:divBdr>
        </w:div>
        <w:div w:id="1615399123">
          <w:marLeft w:val="0"/>
          <w:marRight w:val="0"/>
          <w:marTop w:val="0"/>
          <w:marBottom w:val="0"/>
          <w:divBdr>
            <w:top w:val="none" w:sz="0" w:space="0" w:color="auto"/>
            <w:left w:val="none" w:sz="0" w:space="0" w:color="auto"/>
            <w:bottom w:val="none" w:sz="0" w:space="0" w:color="auto"/>
            <w:right w:val="none" w:sz="0" w:space="0" w:color="auto"/>
          </w:divBdr>
        </w:div>
      </w:divsChild>
    </w:div>
    <w:div w:id="1615399127">
      <w:marLeft w:val="0"/>
      <w:marRight w:val="0"/>
      <w:marTop w:val="0"/>
      <w:marBottom w:val="0"/>
      <w:divBdr>
        <w:top w:val="none" w:sz="0" w:space="0" w:color="auto"/>
        <w:left w:val="none" w:sz="0" w:space="0" w:color="auto"/>
        <w:bottom w:val="none" w:sz="0" w:space="0" w:color="auto"/>
        <w:right w:val="none" w:sz="0" w:space="0" w:color="auto"/>
      </w:divBdr>
    </w:div>
    <w:div w:id="1615399132">
      <w:marLeft w:val="0"/>
      <w:marRight w:val="0"/>
      <w:marTop w:val="0"/>
      <w:marBottom w:val="0"/>
      <w:divBdr>
        <w:top w:val="none" w:sz="0" w:space="0" w:color="auto"/>
        <w:left w:val="none" w:sz="0" w:space="0" w:color="auto"/>
        <w:bottom w:val="none" w:sz="0" w:space="0" w:color="auto"/>
        <w:right w:val="none" w:sz="0" w:space="0" w:color="auto"/>
      </w:divBdr>
    </w:div>
    <w:div w:id="1615399133">
      <w:marLeft w:val="0"/>
      <w:marRight w:val="0"/>
      <w:marTop w:val="0"/>
      <w:marBottom w:val="0"/>
      <w:divBdr>
        <w:top w:val="none" w:sz="0" w:space="0" w:color="auto"/>
        <w:left w:val="none" w:sz="0" w:space="0" w:color="auto"/>
        <w:bottom w:val="none" w:sz="0" w:space="0" w:color="auto"/>
        <w:right w:val="none" w:sz="0" w:space="0" w:color="auto"/>
      </w:divBdr>
    </w:div>
    <w:div w:id="1942177039">
      <w:bodyDiv w:val="1"/>
      <w:marLeft w:val="0"/>
      <w:marRight w:val="0"/>
      <w:marTop w:val="0"/>
      <w:marBottom w:val="0"/>
      <w:divBdr>
        <w:top w:val="none" w:sz="0" w:space="0" w:color="auto"/>
        <w:left w:val="none" w:sz="0" w:space="0" w:color="auto"/>
        <w:bottom w:val="none" w:sz="0" w:space="0" w:color="auto"/>
        <w:right w:val="none" w:sz="0" w:space="0" w:color="auto"/>
      </w:divBdr>
      <w:divsChild>
        <w:div w:id="1790396456">
          <w:marLeft w:val="0"/>
          <w:marRight w:val="0"/>
          <w:marTop w:val="0"/>
          <w:marBottom w:val="0"/>
          <w:divBdr>
            <w:top w:val="none" w:sz="0" w:space="0" w:color="auto"/>
            <w:left w:val="none" w:sz="0" w:space="0" w:color="auto"/>
            <w:bottom w:val="none" w:sz="0" w:space="0" w:color="auto"/>
            <w:right w:val="none" w:sz="0" w:space="0" w:color="auto"/>
          </w:divBdr>
        </w:div>
        <w:div w:id="133021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lo.wlodawa.pl/" TargetMode="External"/><Relationship Id="rId13" Type="http://schemas.openxmlformats.org/officeDocument/2006/relationships/hyperlink" Target="https://ezamowienia.gov.pl/pl/" TargetMode="External"/><Relationship Id="rId18" Type="http://schemas.openxmlformats.org/officeDocument/2006/relationships/hyperlink" Target="mailto:zamowienia@modrzak.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zamowienia.gov.pl/pl/" TargetMode="External"/><Relationship Id="rId7" Type="http://schemas.openxmlformats.org/officeDocument/2006/relationships/endnotes" Target="endnotes.xml"/><Relationship Id="rId12" Type="http://schemas.openxmlformats.org/officeDocument/2006/relationships/hyperlink" Target="https://2lowlodawa.bip.lubelskie.pl/?id=6" TargetMode="External"/><Relationship Id="rId17" Type="http://schemas.openxmlformats.org/officeDocument/2006/relationships/hyperlink" Target="mailto:zamowienia@modrzak.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eader" Target="header1.xml"/><Relationship Id="rId10" Type="http://schemas.openxmlformats.org/officeDocument/2006/relationships/hyperlink" Target="https://ezamowienia.gov.pl/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mailto:sekretariat@modrzak.pl" TargetMode="External"/><Relationship Id="rId14" Type="http://schemas.openxmlformats.org/officeDocument/2006/relationships/hyperlink" Target="https://ezamowienia.gov.pl" TargetMode="External"/><Relationship Id="rId22" Type="http://schemas.openxmlformats.org/officeDocument/2006/relationships/hyperlink" Target="mailto:iod@rodokontakt.p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B3B74-76D6-4E9D-B42F-F55E9942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2846</TotalTime>
  <Pages>30</Pages>
  <Words>8435</Words>
  <Characters>50616</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SPIS TREŚCI</vt:lpstr>
    </vt:vector>
  </TitlesOfParts>
  <Company>dom</Company>
  <LinksUpToDate>false</LinksUpToDate>
  <CharactersWithSpaces>58934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 TREŚCI</dc:title>
  <dc:creator>wojtek</dc:creator>
  <cp:lastModifiedBy>Kasa-Dell</cp:lastModifiedBy>
  <cp:revision>90</cp:revision>
  <cp:lastPrinted>2023-08-10T08:35:00Z</cp:lastPrinted>
  <dcterms:created xsi:type="dcterms:W3CDTF">2021-07-30T13:04:00Z</dcterms:created>
  <dcterms:modified xsi:type="dcterms:W3CDTF">2023-08-10T12:14:00Z</dcterms:modified>
</cp:coreProperties>
</file>